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D" w:rsidRDefault="001F7A7D" w:rsidP="001F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7B">
        <w:rPr>
          <w:rFonts w:ascii="Times New Roman" w:hAnsi="Times New Roman" w:cs="Times New Roman"/>
          <w:b/>
          <w:sz w:val="28"/>
          <w:szCs w:val="28"/>
        </w:rPr>
        <w:t>Анализ всероссийской провероч</w:t>
      </w:r>
      <w:r w:rsidR="00366169">
        <w:rPr>
          <w:rFonts w:ascii="Times New Roman" w:hAnsi="Times New Roman" w:cs="Times New Roman"/>
          <w:b/>
          <w:sz w:val="28"/>
          <w:szCs w:val="28"/>
        </w:rPr>
        <w:t>ной работы по русскому языку в 4-х</w:t>
      </w:r>
      <w:r w:rsidRPr="0090147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66169">
        <w:rPr>
          <w:rFonts w:ascii="Times New Roman" w:hAnsi="Times New Roman" w:cs="Times New Roman"/>
          <w:b/>
          <w:sz w:val="28"/>
          <w:szCs w:val="28"/>
        </w:rPr>
        <w:t>ах</w:t>
      </w:r>
      <w:r w:rsidRPr="0090147B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  <w:r w:rsidR="00392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392E43" w:rsidRDefault="00392E43" w:rsidP="00392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E43" w:rsidRPr="00392E43" w:rsidRDefault="00392E43" w:rsidP="00392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E43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  Русский язык                                                                                     Время выполнения   90 минут                                                                                                    Количество заданий:   15                                                                             </w:t>
      </w:r>
      <w:r w:rsidR="00AB01B9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Максимальный балл, который можно получить за работу - 38</w:t>
      </w:r>
    </w:p>
    <w:p w:rsidR="00392E43" w:rsidRDefault="00392E43" w:rsidP="001F7A7D">
      <w:pPr>
        <w:rPr>
          <w:rFonts w:ascii="Times New Roman" w:hAnsi="Times New Roman" w:cs="Times New Roman"/>
          <w:b/>
          <w:sz w:val="28"/>
          <w:szCs w:val="28"/>
        </w:rPr>
      </w:pPr>
    </w:p>
    <w:p w:rsidR="001F7A7D" w:rsidRPr="0090147B" w:rsidRDefault="00366169" w:rsidP="001F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45</w:t>
      </w:r>
      <w:r w:rsidR="001F7A7D" w:rsidRPr="009014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F7A7D" w:rsidRPr="0090147B" w:rsidRDefault="001F7A7D" w:rsidP="001F7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47B">
        <w:rPr>
          <w:rFonts w:ascii="Times New Roman" w:eastAsia="Calibri" w:hAnsi="Times New Roman" w:cs="Times New Roman"/>
          <w:b/>
          <w:sz w:val="28"/>
          <w:szCs w:val="28"/>
        </w:rPr>
        <w:t>Таблица перевода баллов в отметки по пятибалльной шкале</w:t>
      </w:r>
    </w:p>
    <w:p w:rsidR="001F7A7D" w:rsidRPr="0090147B" w:rsidRDefault="001F7A7D" w:rsidP="001F7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8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4"/>
        <w:gridCol w:w="1100"/>
        <w:gridCol w:w="1101"/>
        <w:gridCol w:w="1101"/>
        <w:gridCol w:w="1101"/>
      </w:tblGrid>
      <w:tr w:rsidR="001F7A7D" w:rsidRPr="0090147B" w:rsidTr="00FD7C93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1F7A7D" w:rsidRPr="0090147B" w:rsidTr="00FD7C93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1F7A7D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D3475E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0–13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D3475E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14-23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D3475E" w:rsidP="00FD7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24-32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7D" w:rsidRPr="0090147B" w:rsidRDefault="00D3475E" w:rsidP="00D34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33-38</w:t>
            </w:r>
          </w:p>
        </w:tc>
      </w:tr>
    </w:tbl>
    <w:p w:rsidR="001F7A7D" w:rsidRPr="0090147B" w:rsidRDefault="001F7A7D" w:rsidP="001F7A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1F7A7D" w:rsidRPr="0090147B" w:rsidTr="000F0D94">
        <w:trPr>
          <w:cantSplit/>
          <w:trHeight w:val="946"/>
        </w:trPr>
        <w:tc>
          <w:tcPr>
            <w:tcW w:w="911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59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</w:t>
            </w: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ловек</w:t>
            </w:r>
          </w:p>
        </w:tc>
        <w:tc>
          <w:tcPr>
            <w:tcW w:w="1913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в</w:t>
            </w: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полнявших работу</w:t>
            </w:r>
          </w:p>
        </w:tc>
        <w:tc>
          <w:tcPr>
            <w:tcW w:w="605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05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05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05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309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 знаний </w:t>
            </w:r>
          </w:p>
        </w:tc>
        <w:tc>
          <w:tcPr>
            <w:tcW w:w="1859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Успева</w:t>
            </w: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147B">
              <w:rPr>
                <w:rFonts w:ascii="Times New Roman" w:hAnsi="Times New Roman" w:cs="Times New Roman"/>
                <w:b/>
                <w:sz w:val="28"/>
                <w:szCs w:val="28"/>
              </w:rPr>
              <w:t>мость</w:t>
            </w:r>
          </w:p>
        </w:tc>
      </w:tr>
      <w:tr w:rsidR="001F7A7D" w:rsidRPr="0090147B" w:rsidTr="000F0D94">
        <w:tc>
          <w:tcPr>
            <w:tcW w:w="911" w:type="dxa"/>
            <w:shd w:val="clear" w:color="auto" w:fill="auto"/>
          </w:tcPr>
          <w:p w:rsidR="001F7A7D" w:rsidRPr="0090147B" w:rsidRDefault="00392E43" w:rsidP="00FD7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1F7A7D" w:rsidRPr="0090147B" w:rsidRDefault="0018565E" w:rsidP="000F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3" w:type="dxa"/>
            <w:shd w:val="clear" w:color="auto" w:fill="auto"/>
          </w:tcPr>
          <w:p w:rsidR="001F7A7D" w:rsidRPr="0090147B" w:rsidRDefault="0018565E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5" w:type="dxa"/>
            <w:shd w:val="clear" w:color="auto" w:fill="auto"/>
          </w:tcPr>
          <w:p w:rsidR="001F7A7D" w:rsidRPr="0090147B" w:rsidRDefault="0018565E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1F7A7D" w:rsidRPr="0090147B" w:rsidRDefault="0018565E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" w:type="dxa"/>
            <w:shd w:val="clear" w:color="auto" w:fill="auto"/>
          </w:tcPr>
          <w:p w:rsidR="001F7A7D" w:rsidRPr="0090147B" w:rsidRDefault="0018565E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  <w:shd w:val="clear" w:color="auto" w:fill="auto"/>
          </w:tcPr>
          <w:p w:rsidR="001F7A7D" w:rsidRPr="0090147B" w:rsidRDefault="00392E43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1F7A7D" w:rsidRPr="0090147B" w:rsidRDefault="0018565E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F0D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59" w:type="dxa"/>
            <w:shd w:val="clear" w:color="auto" w:fill="auto"/>
          </w:tcPr>
          <w:p w:rsidR="001F7A7D" w:rsidRPr="0090147B" w:rsidRDefault="000F0D94" w:rsidP="00F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F7A7D" w:rsidRPr="0090147B" w:rsidRDefault="00D77560" w:rsidP="001F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третью четверть текущего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849"/>
        <w:gridCol w:w="850"/>
        <w:gridCol w:w="851"/>
        <w:gridCol w:w="851"/>
        <w:gridCol w:w="1802"/>
        <w:gridCol w:w="1490"/>
        <w:gridCol w:w="1261"/>
      </w:tblGrid>
      <w:tr w:rsidR="00FF510E" w:rsidRPr="0090147B" w:rsidTr="00FD7C93">
        <w:tc>
          <w:tcPr>
            <w:tcW w:w="1424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46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46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47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47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21" w:type="dxa"/>
          </w:tcPr>
          <w:p w:rsidR="001F7A7D" w:rsidRPr="0090147B" w:rsidRDefault="00FF510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Подтвердили четвертную отметку</w:t>
            </w:r>
          </w:p>
        </w:tc>
        <w:tc>
          <w:tcPr>
            <w:tcW w:w="1197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Улучшили</w:t>
            </w:r>
          </w:p>
        </w:tc>
        <w:tc>
          <w:tcPr>
            <w:tcW w:w="917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Снизили качество</w:t>
            </w:r>
          </w:p>
        </w:tc>
      </w:tr>
      <w:tr w:rsidR="00FF510E" w:rsidRPr="0090147B" w:rsidTr="00FD7C93">
        <w:tc>
          <w:tcPr>
            <w:tcW w:w="1424" w:type="dxa"/>
          </w:tcPr>
          <w:p w:rsidR="001F7A7D" w:rsidRPr="000F0D94" w:rsidRDefault="0018565E" w:rsidP="000F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046" w:type="dxa"/>
          </w:tcPr>
          <w:p w:rsidR="001F7A7D" w:rsidRPr="0090147B" w:rsidRDefault="001F7A7D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1F7A7D" w:rsidRPr="0090147B" w:rsidRDefault="0018565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7" w:type="dxa"/>
          </w:tcPr>
          <w:p w:rsidR="001F7A7D" w:rsidRPr="0090147B" w:rsidRDefault="0018565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7" w:type="dxa"/>
          </w:tcPr>
          <w:p w:rsidR="001F7A7D" w:rsidRPr="0090147B" w:rsidRDefault="0018565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</w:tcPr>
          <w:p w:rsidR="001F7A7D" w:rsidRPr="0090147B" w:rsidRDefault="00E37BB9" w:rsidP="00E3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7" w:type="dxa"/>
          </w:tcPr>
          <w:p w:rsidR="001F7A7D" w:rsidRPr="0090147B" w:rsidRDefault="0018565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" w:type="dxa"/>
          </w:tcPr>
          <w:p w:rsidR="001F7A7D" w:rsidRPr="0090147B" w:rsidRDefault="0018565E" w:rsidP="00FD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7A7D" w:rsidRPr="0090147B" w:rsidRDefault="001F7A7D" w:rsidP="001F7A7D">
      <w:pPr>
        <w:rPr>
          <w:rFonts w:ascii="Times New Roman" w:hAnsi="Times New Roman" w:cs="Times New Roman"/>
          <w:sz w:val="28"/>
          <w:szCs w:val="28"/>
        </w:rPr>
      </w:pPr>
    </w:p>
    <w:p w:rsidR="001F7A7D" w:rsidRPr="0090147B" w:rsidRDefault="001F7A7D" w:rsidP="001F7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47B">
        <w:rPr>
          <w:rFonts w:ascii="Times New Roman" w:hAnsi="Times New Roman" w:cs="Times New Roman"/>
          <w:b/>
          <w:sz w:val="28"/>
          <w:szCs w:val="28"/>
        </w:rPr>
        <w:t>Анализ ошибок</w:t>
      </w:r>
    </w:p>
    <w:p w:rsidR="001F7A7D" w:rsidRPr="0090147B" w:rsidRDefault="001F7A7D" w:rsidP="001F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710"/>
        <w:gridCol w:w="4532"/>
        <w:gridCol w:w="1842"/>
        <w:gridCol w:w="7"/>
        <w:gridCol w:w="1835"/>
      </w:tblGrid>
      <w:tr w:rsidR="00712F42" w:rsidRPr="0090147B" w:rsidTr="005F51BC">
        <w:trPr>
          <w:trHeight w:val="1691"/>
        </w:trPr>
        <w:tc>
          <w:tcPr>
            <w:tcW w:w="710" w:type="dxa"/>
          </w:tcPr>
          <w:p w:rsidR="00712F42" w:rsidRPr="0090147B" w:rsidRDefault="00712F42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/№</w:t>
            </w:r>
          </w:p>
        </w:tc>
        <w:tc>
          <w:tcPr>
            <w:tcW w:w="4532" w:type="dxa"/>
          </w:tcPr>
          <w:p w:rsidR="00712F42" w:rsidRPr="0090147B" w:rsidRDefault="00712F42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Содержание задания</w:t>
            </w:r>
          </w:p>
        </w:tc>
        <w:tc>
          <w:tcPr>
            <w:tcW w:w="1842" w:type="dxa"/>
          </w:tcPr>
          <w:p w:rsidR="00712F42" w:rsidRPr="0090147B" w:rsidRDefault="00712F42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учащихся, правильно выполни</w:t>
            </w: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ших задание</w:t>
            </w:r>
          </w:p>
        </w:tc>
        <w:tc>
          <w:tcPr>
            <w:tcW w:w="1842" w:type="dxa"/>
            <w:gridSpan w:val="2"/>
          </w:tcPr>
          <w:p w:rsidR="00712F42" w:rsidRPr="0090147B" w:rsidRDefault="00712F42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учащихся, верно в</w:t>
            </w: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9014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полнивших задание</w:t>
            </w:r>
          </w:p>
        </w:tc>
      </w:tr>
      <w:tr w:rsidR="00712F42" w:rsidRPr="0090147B" w:rsidTr="005F51BC">
        <w:trPr>
          <w:trHeight w:val="695"/>
        </w:trPr>
        <w:tc>
          <w:tcPr>
            <w:tcW w:w="710" w:type="dxa"/>
          </w:tcPr>
          <w:p w:rsidR="00712F42" w:rsidRPr="0090147B" w:rsidRDefault="00942675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12F42"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К1</w:t>
            </w:r>
          </w:p>
        </w:tc>
        <w:tc>
          <w:tcPr>
            <w:tcW w:w="4532" w:type="dxa"/>
          </w:tcPr>
          <w:p w:rsidR="00712F42" w:rsidRPr="00B456F0" w:rsidRDefault="00712F42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Соблюдение орфографических норм</w:t>
            </w:r>
            <w:r w:rsidR="00D548DC" w:rsidRPr="00B45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(написали</w:t>
            </w:r>
            <w:r w:rsidR="00B456F0" w:rsidRPr="00B45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текст</w:t>
            </w:r>
            <w:r w:rsidR="00D548DC" w:rsidRPr="00B45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диктант</w:t>
            </w:r>
            <w:r w:rsidR="00B456F0" w:rsidRPr="00B45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="00D548DC" w:rsidRPr="00B45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без ошибок)</w:t>
            </w:r>
          </w:p>
        </w:tc>
        <w:tc>
          <w:tcPr>
            <w:tcW w:w="1842" w:type="dxa"/>
          </w:tcPr>
          <w:p w:rsidR="00712F42" w:rsidRPr="0090147B" w:rsidRDefault="001700EC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</w:tcPr>
          <w:p w:rsidR="00712F42" w:rsidRPr="0090147B" w:rsidRDefault="001700EC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9426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712F42" w:rsidRPr="0090147B" w:rsidTr="005F51BC">
        <w:trPr>
          <w:trHeight w:val="695"/>
        </w:trPr>
        <w:tc>
          <w:tcPr>
            <w:tcW w:w="710" w:type="dxa"/>
          </w:tcPr>
          <w:p w:rsidR="00712F42" w:rsidRPr="0090147B" w:rsidRDefault="00942675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712F42"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К2</w:t>
            </w:r>
          </w:p>
        </w:tc>
        <w:tc>
          <w:tcPr>
            <w:tcW w:w="4532" w:type="dxa"/>
          </w:tcPr>
          <w:p w:rsidR="00712F42" w:rsidRPr="0090147B" w:rsidRDefault="00712F42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842" w:type="dxa"/>
          </w:tcPr>
          <w:p w:rsidR="00712F42" w:rsidRPr="0090147B" w:rsidRDefault="00942675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2" w:type="dxa"/>
            <w:gridSpan w:val="2"/>
          </w:tcPr>
          <w:p w:rsidR="00712F42" w:rsidRPr="0090147B" w:rsidRDefault="00942675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77%</w:t>
            </w:r>
          </w:p>
        </w:tc>
      </w:tr>
      <w:tr w:rsidR="00712F42" w:rsidRPr="0090147B" w:rsidTr="005F51BC">
        <w:trPr>
          <w:trHeight w:val="695"/>
        </w:trPr>
        <w:tc>
          <w:tcPr>
            <w:tcW w:w="710" w:type="dxa"/>
          </w:tcPr>
          <w:p w:rsidR="00712F42" w:rsidRPr="0090147B" w:rsidRDefault="00942675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712F42" w:rsidRPr="0090147B" w:rsidRDefault="00942675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Найти в тексте предложение с однородными подлежащими (сказуемыми)</w:t>
            </w:r>
          </w:p>
        </w:tc>
        <w:tc>
          <w:tcPr>
            <w:tcW w:w="1842" w:type="dxa"/>
          </w:tcPr>
          <w:p w:rsidR="00712F42" w:rsidRPr="0090147B" w:rsidRDefault="00942675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</w:tcPr>
          <w:p w:rsidR="00712F42" w:rsidRPr="0090147B" w:rsidRDefault="00942675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66%</w:t>
            </w:r>
          </w:p>
        </w:tc>
      </w:tr>
      <w:tr w:rsidR="00712F42" w:rsidRPr="0090147B" w:rsidTr="005F51BC">
        <w:trPr>
          <w:trHeight w:val="282"/>
        </w:trPr>
        <w:tc>
          <w:tcPr>
            <w:tcW w:w="710" w:type="dxa"/>
          </w:tcPr>
          <w:p w:rsidR="00712F42" w:rsidRPr="0090147B" w:rsidRDefault="00CF2028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3. 1</w:t>
            </w:r>
          </w:p>
        </w:tc>
        <w:tc>
          <w:tcPr>
            <w:tcW w:w="4532" w:type="dxa"/>
          </w:tcPr>
          <w:p w:rsidR="00712F42" w:rsidRPr="0090147B" w:rsidRDefault="00CF2028" w:rsidP="005F51B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обозначены главные чл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 предложения</w:t>
            </w:r>
          </w:p>
        </w:tc>
        <w:tc>
          <w:tcPr>
            <w:tcW w:w="1842" w:type="dxa"/>
          </w:tcPr>
          <w:p w:rsidR="00712F42" w:rsidRPr="0090147B" w:rsidRDefault="00CF2028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2" w:type="dxa"/>
            <w:gridSpan w:val="2"/>
          </w:tcPr>
          <w:p w:rsidR="00712F42" w:rsidRPr="0090147B" w:rsidRDefault="00CF2028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91%</w:t>
            </w:r>
          </w:p>
        </w:tc>
      </w:tr>
      <w:tr w:rsidR="00712F42" w:rsidRPr="0090147B" w:rsidTr="005F51BC">
        <w:trPr>
          <w:trHeight w:val="469"/>
        </w:trPr>
        <w:tc>
          <w:tcPr>
            <w:tcW w:w="710" w:type="dxa"/>
          </w:tcPr>
          <w:p w:rsidR="00712F42" w:rsidRPr="0090147B" w:rsidRDefault="00CF2028" w:rsidP="005F51B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</w:t>
            </w:r>
            <w:r w:rsidR="00712F42" w:rsidRPr="00901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2" w:type="dxa"/>
          </w:tcPr>
          <w:p w:rsidR="00712F42" w:rsidRPr="0090147B" w:rsidRDefault="00CF2028" w:rsidP="005F51B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определены все части речи в предложении</w:t>
            </w:r>
          </w:p>
        </w:tc>
        <w:tc>
          <w:tcPr>
            <w:tcW w:w="1842" w:type="dxa"/>
          </w:tcPr>
          <w:p w:rsidR="00712F42" w:rsidRPr="0090147B" w:rsidRDefault="00C5069E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2" w:type="dxa"/>
            <w:gridSpan w:val="2"/>
          </w:tcPr>
          <w:p w:rsidR="00712F42" w:rsidRPr="0090147B" w:rsidRDefault="00C5069E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82%</w:t>
            </w:r>
          </w:p>
        </w:tc>
      </w:tr>
      <w:tr w:rsidR="00712F42" w:rsidRPr="0090147B" w:rsidTr="005F51BC">
        <w:trPr>
          <w:trHeight w:val="550"/>
        </w:trPr>
        <w:tc>
          <w:tcPr>
            <w:tcW w:w="710" w:type="dxa"/>
          </w:tcPr>
          <w:p w:rsidR="00712F42" w:rsidRPr="0090147B" w:rsidRDefault="00C5069E" w:rsidP="005F5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Проверка умения распознавать правильные орфоэпические 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</w:t>
            </w:r>
          </w:p>
          <w:p w:rsidR="00712F42" w:rsidRPr="0090147B" w:rsidRDefault="00712F42" w:rsidP="005F51B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2" w:type="dxa"/>
            <w:gridSpan w:val="2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82%</w:t>
            </w:r>
          </w:p>
        </w:tc>
      </w:tr>
      <w:tr w:rsidR="00712F42" w:rsidRPr="0090147B" w:rsidTr="005F51BC">
        <w:trPr>
          <w:trHeight w:val="640"/>
        </w:trPr>
        <w:tc>
          <w:tcPr>
            <w:tcW w:w="710" w:type="dxa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:rsidR="00712F42" w:rsidRPr="0090147B" w:rsidRDefault="00712F42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Классификация согласных зв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842" w:type="dxa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2" w:type="dxa"/>
            <w:gridSpan w:val="2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75%</w:t>
            </w:r>
          </w:p>
        </w:tc>
      </w:tr>
      <w:tr w:rsidR="00712F42" w:rsidRPr="0090147B" w:rsidTr="005F51BC">
        <w:trPr>
          <w:trHeight w:val="394"/>
        </w:trPr>
        <w:tc>
          <w:tcPr>
            <w:tcW w:w="710" w:type="dxa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текстом. Основная мысль текста.</w:t>
            </w:r>
          </w:p>
        </w:tc>
        <w:tc>
          <w:tcPr>
            <w:tcW w:w="1842" w:type="dxa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2" w:type="dxa"/>
            <w:gridSpan w:val="2"/>
          </w:tcPr>
          <w:p w:rsidR="00712F42" w:rsidRPr="0090147B" w:rsidRDefault="00405E91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64%</w:t>
            </w:r>
          </w:p>
        </w:tc>
      </w:tr>
      <w:tr w:rsidR="005F51BC" w:rsidRPr="0090147B" w:rsidTr="005F51BC">
        <w:trPr>
          <w:trHeight w:val="231"/>
        </w:trPr>
        <w:tc>
          <w:tcPr>
            <w:tcW w:w="710" w:type="dxa"/>
          </w:tcPr>
          <w:p w:rsidR="005F51BC" w:rsidRPr="005F51BC" w:rsidRDefault="005F51BC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51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2" w:type="dxa"/>
          </w:tcPr>
          <w:p w:rsidR="005F51BC" w:rsidRPr="005F51BC" w:rsidRDefault="005F51BC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51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текстом Составление  плана текста.</w:t>
            </w:r>
          </w:p>
        </w:tc>
        <w:tc>
          <w:tcPr>
            <w:tcW w:w="1849" w:type="dxa"/>
            <w:gridSpan w:val="2"/>
          </w:tcPr>
          <w:p w:rsidR="005F51BC" w:rsidRPr="0090147B" w:rsidRDefault="005F51BC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35" w:type="dxa"/>
          </w:tcPr>
          <w:p w:rsidR="005F51BC" w:rsidRPr="0090147B" w:rsidRDefault="005F51BC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55%</w:t>
            </w:r>
          </w:p>
        </w:tc>
      </w:tr>
      <w:tr w:rsidR="00712F42" w:rsidRPr="0090147B" w:rsidTr="005F51BC">
        <w:trPr>
          <w:trHeight w:val="231"/>
        </w:trPr>
        <w:tc>
          <w:tcPr>
            <w:tcW w:w="710" w:type="dxa"/>
          </w:tcPr>
          <w:p w:rsidR="00712F42" w:rsidRPr="0090147B" w:rsidRDefault="005F51BC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2" w:type="dxa"/>
          </w:tcPr>
          <w:p w:rsidR="00712F42" w:rsidRPr="00DA0497" w:rsidRDefault="005F51BC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04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Построение речевого высказ</w:t>
            </w:r>
            <w:r w:rsidRPr="00DA04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DA04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842" w:type="dxa"/>
          </w:tcPr>
          <w:p w:rsidR="00712F42" w:rsidRPr="0090147B" w:rsidRDefault="00DA0497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2" w:type="dxa"/>
            <w:gridSpan w:val="2"/>
          </w:tcPr>
          <w:p w:rsidR="00712F42" w:rsidRPr="0090147B" w:rsidRDefault="00DA0497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68%</w:t>
            </w:r>
          </w:p>
        </w:tc>
      </w:tr>
      <w:tr w:rsidR="00712F42" w:rsidRPr="0090147B" w:rsidTr="005F51BC">
        <w:trPr>
          <w:trHeight w:val="231"/>
        </w:trPr>
        <w:tc>
          <w:tcPr>
            <w:tcW w:w="710" w:type="dxa"/>
          </w:tcPr>
          <w:p w:rsidR="00712F42" w:rsidRPr="00DA0497" w:rsidRDefault="00DA0497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04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2" w:type="dxa"/>
          </w:tcPr>
          <w:p w:rsidR="00712F42" w:rsidRPr="00DA0497" w:rsidRDefault="00DA0497" w:rsidP="00DA049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04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Распознавание значения слова</w:t>
            </w:r>
          </w:p>
        </w:tc>
        <w:tc>
          <w:tcPr>
            <w:tcW w:w="1842" w:type="dxa"/>
          </w:tcPr>
          <w:p w:rsidR="00712F42" w:rsidRPr="0090147B" w:rsidRDefault="00DA0497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2" w:type="dxa"/>
            <w:gridSpan w:val="2"/>
          </w:tcPr>
          <w:p w:rsidR="00712F42" w:rsidRPr="0090147B" w:rsidRDefault="00DA0497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82%</w:t>
            </w:r>
          </w:p>
        </w:tc>
      </w:tr>
      <w:tr w:rsidR="00712F42" w:rsidRPr="0090147B" w:rsidTr="005F51BC">
        <w:trPr>
          <w:trHeight w:val="328"/>
        </w:trPr>
        <w:tc>
          <w:tcPr>
            <w:tcW w:w="710" w:type="dxa"/>
          </w:tcPr>
          <w:p w:rsidR="00712F42" w:rsidRPr="0090147B" w:rsidRDefault="00DA0497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2" w:type="dxa"/>
          </w:tcPr>
          <w:p w:rsidR="00712F42" w:rsidRPr="004A2D60" w:rsidRDefault="00DA0497" w:rsidP="00DA0497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D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Подбор синонимов</w:t>
            </w:r>
          </w:p>
        </w:tc>
        <w:tc>
          <w:tcPr>
            <w:tcW w:w="1842" w:type="dxa"/>
          </w:tcPr>
          <w:p w:rsidR="00712F42" w:rsidRPr="0090147B" w:rsidRDefault="004A2D60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2" w:type="dxa"/>
            <w:gridSpan w:val="2"/>
          </w:tcPr>
          <w:p w:rsidR="00712F42" w:rsidRPr="0090147B" w:rsidRDefault="004A2D60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75%</w:t>
            </w:r>
          </w:p>
        </w:tc>
      </w:tr>
      <w:tr w:rsidR="00712F42" w:rsidRPr="0090147B" w:rsidTr="005F51BC">
        <w:trPr>
          <w:trHeight w:val="282"/>
        </w:trPr>
        <w:tc>
          <w:tcPr>
            <w:tcW w:w="710" w:type="dxa"/>
          </w:tcPr>
          <w:p w:rsidR="00712F42" w:rsidRPr="0090147B" w:rsidRDefault="004A2D60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2" w:type="dxa"/>
          </w:tcPr>
          <w:p w:rsidR="00712F42" w:rsidRPr="004A2D60" w:rsidRDefault="004A2D60" w:rsidP="004A2D60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2D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Морфемный разбор слов</w:t>
            </w:r>
          </w:p>
        </w:tc>
        <w:tc>
          <w:tcPr>
            <w:tcW w:w="1842" w:type="dxa"/>
          </w:tcPr>
          <w:p w:rsidR="00712F42" w:rsidRPr="0090147B" w:rsidRDefault="004A2D60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2" w:type="dxa"/>
            <w:gridSpan w:val="2"/>
          </w:tcPr>
          <w:p w:rsidR="00712F42" w:rsidRPr="0090147B" w:rsidRDefault="004A2D60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82%</w:t>
            </w:r>
          </w:p>
        </w:tc>
      </w:tr>
      <w:tr w:rsidR="00712F42" w:rsidRPr="0090147B" w:rsidTr="005F51BC">
        <w:trPr>
          <w:trHeight w:val="1537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712F42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2F42" w:rsidRPr="0090147B" w:rsidRDefault="00B24E0C" w:rsidP="005F51B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  <w:p w:rsidR="00712F42" w:rsidRPr="0090147B" w:rsidRDefault="00712F42" w:rsidP="005F51B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B24E0C" w:rsidP="005F51B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Распознавание имени существ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тельного. Морфологический разбор имён существительных.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2F42" w:rsidRPr="0090147B" w:rsidRDefault="00B24E0C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12F42" w:rsidRPr="0090147B" w:rsidRDefault="00B24E0C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77%</w:t>
            </w:r>
          </w:p>
        </w:tc>
      </w:tr>
      <w:tr w:rsidR="00712F42" w:rsidRPr="0090147B" w:rsidTr="005F51BC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B24E0C" w:rsidP="005F51B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B24E0C" w:rsidP="00B24E0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Распознавание имён прилагател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ных. Морфологический разбор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имён прилагательных.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2F42" w:rsidRPr="0090147B" w:rsidRDefault="00B24E0C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12F42" w:rsidRPr="0090147B" w:rsidRDefault="00B24E0C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68%</w:t>
            </w:r>
          </w:p>
        </w:tc>
      </w:tr>
      <w:tr w:rsidR="00712F42" w:rsidRPr="0090147B" w:rsidTr="005F51BC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B24E0C" w:rsidP="005F51B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B24E0C" w:rsidP="00B24E0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Распознавание глаголов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2F42" w:rsidRPr="0090147B" w:rsidRDefault="00B24E0C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12F42" w:rsidRPr="0090147B" w:rsidRDefault="00B51741" w:rsidP="00B51741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712F42" w:rsidRPr="0090147B" w:rsidTr="005F51BC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712F42" w:rsidRPr="0090147B" w:rsidRDefault="00B51741" w:rsidP="005F51B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</w:tcPr>
          <w:p w:rsidR="00712F42" w:rsidRPr="0090147B" w:rsidRDefault="00B51741" w:rsidP="00B51741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Интерпретация содержащейся в тексте информации.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2F42" w:rsidRPr="0090147B" w:rsidRDefault="00B51741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12F42" w:rsidRPr="0090147B" w:rsidRDefault="00B51741" w:rsidP="005F51B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44%</w:t>
            </w:r>
          </w:p>
        </w:tc>
      </w:tr>
    </w:tbl>
    <w:p w:rsidR="008B0AF7" w:rsidRPr="0090147B" w:rsidRDefault="008B0AF7" w:rsidP="001F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32" w:rsidRDefault="00401032" w:rsidP="001F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7D" w:rsidRPr="0090147B" w:rsidRDefault="001F7A7D" w:rsidP="001F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B">
        <w:rPr>
          <w:rFonts w:ascii="Times New Roman" w:hAnsi="Times New Roman" w:cs="Times New Roman"/>
          <w:sz w:val="28"/>
          <w:szCs w:val="28"/>
        </w:rPr>
        <w:t>Выводы:</w:t>
      </w:r>
    </w:p>
    <w:p w:rsidR="001F7A7D" w:rsidRPr="0090147B" w:rsidRDefault="001F7A7D" w:rsidP="001F7A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B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E37BB9">
        <w:rPr>
          <w:rFonts w:ascii="Times New Roman" w:hAnsi="Times New Roman" w:cs="Times New Roman"/>
          <w:sz w:val="28"/>
          <w:szCs w:val="28"/>
        </w:rPr>
        <w:t>рки ВПР по русскому языку в 4-ых</w:t>
      </w:r>
      <w:r w:rsidRPr="0090147B">
        <w:rPr>
          <w:rFonts w:ascii="Times New Roman" w:hAnsi="Times New Roman" w:cs="Times New Roman"/>
          <w:sz w:val="28"/>
          <w:szCs w:val="28"/>
        </w:rPr>
        <w:t xml:space="preserve"> к</w:t>
      </w:r>
      <w:r w:rsidR="00E37BB9">
        <w:rPr>
          <w:rFonts w:ascii="Times New Roman" w:hAnsi="Times New Roman" w:cs="Times New Roman"/>
          <w:sz w:val="28"/>
          <w:szCs w:val="28"/>
        </w:rPr>
        <w:t>лассах усп</w:t>
      </w:r>
      <w:r w:rsidR="00E37BB9">
        <w:rPr>
          <w:rFonts w:ascii="Times New Roman" w:hAnsi="Times New Roman" w:cs="Times New Roman"/>
          <w:sz w:val="28"/>
          <w:szCs w:val="28"/>
        </w:rPr>
        <w:t>е</w:t>
      </w:r>
      <w:r w:rsidR="00E37BB9">
        <w:rPr>
          <w:rFonts w:ascii="Times New Roman" w:hAnsi="Times New Roman" w:cs="Times New Roman"/>
          <w:sz w:val="28"/>
          <w:szCs w:val="28"/>
        </w:rPr>
        <w:t>ваемость составила- 7</w:t>
      </w:r>
      <w:r w:rsidR="00D00895">
        <w:rPr>
          <w:rFonts w:ascii="Times New Roman" w:hAnsi="Times New Roman" w:cs="Times New Roman"/>
          <w:sz w:val="28"/>
          <w:szCs w:val="28"/>
        </w:rPr>
        <w:t xml:space="preserve">3 %, качество- 100 </w:t>
      </w:r>
      <w:r w:rsidRPr="0090147B">
        <w:rPr>
          <w:rFonts w:ascii="Times New Roman" w:hAnsi="Times New Roman" w:cs="Times New Roman"/>
          <w:sz w:val="28"/>
          <w:szCs w:val="28"/>
        </w:rPr>
        <w:t>%.</w:t>
      </w:r>
    </w:p>
    <w:p w:rsidR="001F7A7D" w:rsidRPr="0090147B" w:rsidRDefault="00D00895" w:rsidP="001F7A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 результат- 34</w:t>
      </w:r>
      <w:r w:rsidR="001F7A7D" w:rsidRPr="0090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A7D" w:rsidRPr="009014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(75 %),  понизили-0 , улучшили - 11(25 </w:t>
      </w:r>
      <w:r w:rsidR="00FF5A58" w:rsidRPr="0090147B">
        <w:rPr>
          <w:rFonts w:ascii="Times New Roman" w:hAnsi="Times New Roman" w:cs="Times New Roman"/>
          <w:sz w:val="28"/>
          <w:szCs w:val="28"/>
        </w:rPr>
        <w:t>%)</w:t>
      </w:r>
      <w:r w:rsidR="0090147B" w:rsidRPr="0090147B">
        <w:rPr>
          <w:rFonts w:ascii="Times New Roman" w:hAnsi="Times New Roman" w:cs="Times New Roman"/>
          <w:sz w:val="28"/>
          <w:szCs w:val="28"/>
        </w:rPr>
        <w:t>.</w:t>
      </w:r>
    </w:p>
    <w:p w:rsidR="0090147B" w:rsidRPr="0090147B" w:rsidRDefault="0090147B" w:rsidP="001F7A7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B">
        <w:rPr>
          <w:rFonts w:ascii="Times New Roman" w:hAnsi="Times New Roman" w:cs="Times New Roman"/>
          <w:sz w:val="28"/>
          <w:szCs w:val="28"/>
        </w:rPr>
        <w:t>Затруднения вызвали задания, связанные со знаниями орфографии, пунктуации, морфологии, фонетики, определения типа речи.</w:t>
      </w:r>
    </w:p>
    <w:p w:rsidR="001F7A7D" w:rsidRPr="0090147B" w:rsidRDefault="001F7A7D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>Рекомендации:</w:t>
      </w:r>
    </w:p>
    <w:p w:rsidR="001F7A7D" w:rsidRPr="0090147B" w:rsidRDefault="001F7A7D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 xml:space="preserve">1.Продолжать работу по формированию орфографической </w:t>
      </w:r>
      <w:r w:rsidR="00FF5A58" w:rsidRPr="0090147B">
        <w:rPr>
          <w:color w:val="000000"/>
          <w:sz w:val="28"/>
          <w:szCs w:val="28"/>
        </w:rPr>
        <w:t xml:space="preserve">и пунктуационной </w:t>
      </w:r>
      <w:r w:rsidRPr="0090147B">
        <w:rPr>
          <w:color w:val="000000"/>
          <w:sz w:val="28"/>
          <w:szCs w:val="28"/>
        </w:rPr>
        <w:t>зоркости через систему упражн</w:t>
      </w:r>
      <w:r w:rsidR="00FF5A58" w:rsidRPr="0090147B">
        <w:rPr>
          <w:color w:val="000000"/>
          <w:sz w:val="28"/>
          <w:szCs w:val="28"/>
        </w:rPr>
        <w:t>ений.</w:t>
      </w:r>
    </w:p>
    <w:p w:rsidR="001F7A7D" w:rsidRPr="0090147B" w:rsidRDefault="00FF5A58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>2</w:t>
      </w:r>
      <w:r w:rsidR="001F7A7D" w:rsidRPr="0090147B">
        <w:rPr>
          <w:color w:val="000000"/>
          <w:sz w:val="28"/>
          <w:szCs w:val="28"/>
        </w:rPr>
        <w:t>. Прод</w:t>
      </w:r>
      <w:r w:rsidR="0002077C">
        <w:rPr>
          <w:color w:val="000000"/>
          <w:sz w:val="28"/>
          <w:szCs w:val="28"/>
        </w:rPr>
        <w:t xml:space="preserve">олжать работу над фонетическим и </w:t>
      </w:r>
      <w:r w:rsidRPr="0090147B">
        <w:rPr>
          <w:color w:val="000000"/>
          <w:sz w:val="28"/>
          <w:szCs w:val="28"/>
        </w:rPr>
        <w:t>морфо</w:t>
      </w:r>
      <w:r w:rsidR="0002077C">
        <w:rPr>
          <w:color w:val="000000"/>
          <w:sz w:val="28"/>
          <w:szCs w:val="28"/>
        </w:rPr>
        <w:t xml:space="preserve">логическим </w:t>
      </w:r>
      <w:r w:rsidRPr="0090147B">
        <w:rPr>
          <w:color w:val="000000"/>
          <w:sz w:val="28"/>
          <w:szCs w:val="28"/>
        </w:rPr>
        <w:t xml:space="preserve"> разбор</w:t>
      </w:r>
      <w:r w:rsidRPr="0090147B">
        <w:rPr>
          <w:color w:val="000000"/>
          <w:sz w:val="28"/>
          <w:szCs w:val="28"/>
        </w:rPr>
        <w:t>а</w:t>
      </w:r>
      <w:r w:rsidRPr="0090147B">
        <w:rPr>
          <w:color w:val="000000"/>
          <w:sz w:val="28"/>
          <w:szCs w:val="28"/>
        </w:rPr>
        <w:t>ми.</w:t>
      </w:r>
    </w:p>
    <w:p w:rsidR="001F7A7D" w:rsidRPr="0090147B" w:rsidRDefault="00FF5A58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>3</w:t>
      </w:r>
      <w:r w:rsidR="001F7A7D" w:rsidRPr="0090147B">
        <w:rPr>
          <w:color w:val="000000"/>
          <w:sz w:val="28"/>
          <w:szCs w:val="28"/>
        </w:rPr>
        <w:t>. Продолж</w:t>
      </w:r>
      <w:r w:rsidR="0002077C">
        <w:rPr>
          <w:color w:val="000000"/>
          <w:sz w:val="28"/>
          <w:szCs w:val="28"/>
        </w:rPr>
        <w:t>ить работу с текстом.</w:t>
      </w:r>
    </w:p>
    <w:p w:rsidR="001F7A7D" w:rsidRPr="0090147B" w:rsidRDefault="001F7A7D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 xml:space="preserve">     </w:t>
      </w:r>
    </w:p>
    <w:p w:rsidR="001F7A7D" w:rsidRPr="0090147B" w:rsidRDefault="001F7A7D" w:rsidP="001F7A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147B">
        <w:rPr>
          <w:color w:val="000000"/>
          <w:sz w:val="28"/>
          <w:szCs w:val="28"/>
        </w:rPr>
        <w:t xml:space="preserve">              </w:t>
      </w:r>
    </w:p>
    <w:p w:rsidR="001F7A7D" w:rsidRPr="0090147B" w:rsidRDefault="001F7A7D" w:rsidP="001F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63" w:rsidRPr="0090147B" w:rsidRDefault="00AB01B9">
      <w:pPr>
        <w:rPr>
          <w:rFonts w:ascii="Times New Roman" w:hAnsi="Times New Roman" w:cs="Times New Roman"/>
          <w:sz w:val="28"/>
          <w:szCs w:val="28"/>
        </w:rPr>
      </w:pPr>
    </w:p>
    <w:sectPr w:rsidR="00700E63" w:rsidRPr="0090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7E8C"/>
    <w:multiLevelType w:val="hybridMultilevel"/>
    <w:tmpl w:val="4BEABB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7D"/>
    <w:rsid w:val="0002077C"/>
    <w:rsid w:val="000F0D94"/>
    <w:rsid w:val="00121395"/>
    <w:rsid w:val="001700EC"/>
    <w:rsid w:val="0018565E"/>
    <w:rsid w:val="001F7A7D"/>
    <w:rsid w:val="002A6F4F"/>
    <w:rsid w:val="00366169"/>
    <w:rsid w:val="00392E43"/>
    <w:rsid w:val="00401032"/>
    <w:rsid w:val="00405E91"/>
    <w:rsid w:val="004A2D60"/>
    <w:rsid w:val="004C4DB2"/>
    <w:rsid w:val="00547C75"/>
    <w:rsid w:val="00582C41"/>
    <w:rsid w:val="005F51BC"/>
    <w:rsid w:val="006449EC"/>
    <w:rsid w:val="00690710"/>
    <w:rsid w:val="00712F42"/>
    <w:rsid w:val="00840586"/>
    <w:rsid w:val="008B0AF7"/>
    <w:rsid w:val="0090147B"/>
    <w:rsid w:val="00942675"/>
    <w:rsid w:val="00AB01B9"/>
    <w:rsid w:val="00B24E0C"/>
    <w:rsid w:val="00B456F0"/>
    <w:rsid w:val="00B51741"/>
    <w:rsid w:val="00C5069E"/>
    <w:rsid w:val="00CF2028"/>
    <w:rsid w:val="00D00895"/>
    <w:rsid w:val="00D3475E"/>
    <w:rsid w:val="00D52672"/>
    <w:rsid w:val="00D548DC"/>
    <w:rsid w:val="00D77560"/>
    <w:rsid w:val="00DA0497"/>
    <w:rsid w:val="00E37BB9"/>
    <w:rsid w:val="00FF510E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A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A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444</cp:lastModifiedBy>
  <cp:revision>18</cp:revision>
  <cp:lastPrinted>2021-07-15T12:02:00Z</cp:lastPrinted>
  <dcterms:created xsi:type="dcterms:W3CDTF">2021-07-12T09:24:00Z</dcterms:created>
  <dcterms:modified xsi:type="dcterms:W3CDTF">2021-08-16T08:15:00Z</dcterms:modified>
</cp:coreProperties>
</file>