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5B" w:rsidRDefault="0026051A" w:rsidP="00BF6AAF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6051A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СПРАВКА</w:t>
      </w:r>
      <w:r w:rsidRPr="0026051A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br/>
        <w:t xml:space="preserve">О МАТЕРИАЛЬНО-ТЕХНИЧЕСКОМ ОБЕСПЕЧЕНИИ </w:t>
      </w:r>
    </w:p>
    <w:p w:rsidR="00A53CC5" w:rsidRDefault="00A53CC5" w:rsidP="00BF6AAF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A53CC5" w:rsidRDefault="00A53CC5" w:rsidP="00BF6AAF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МБОУ « Школа № 89» г.о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амара</w:t>
      </w:r>
    </w:p>
    <w:p w:rsidR="00A53CC5" w:rsidRDefault="00A53CC5" w:rsidP="00BF6AAF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26051A" w:rsidRPr="0026051A" w:rsidRDefault="0026051A" w:rsidP="00BF6AAF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605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Обеспечение образовательн</w:t>
      </w:r>
      <w:r w:rsidR="0042065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ой деятельности по месту</w:t>
      </w:r>
      <w:r w:rsidRPr="002605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осуществления образовательной деятельности зданиями, строениями, сооружениями, помещениями и территориями</w:t>
      </w:r>
      <w:bookmarkStart w:id="0" w:name="l468"/>
      <w:bookmarkEnd w:id="0"/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"/>
        <w:gridCol w:w="1854"/>
        <w:gridCol w:w="1342"/>
        <w:gridCol w:w="1547"/>
        <w:gridCol w:w="1531"/>
        <w:gridCol w:w="1552"/>
        <w:gridCol w:w="2573"/>
        <w:gridCol w:w="1371"/>
        <w:gridCol w:w="2509"/>
      </w:tblGrid>
      <w:tr w:rsidR="00A53CC5" w:rsidRPr="0026051A" w:rsidTr="003E2535">
        <w:tc>
          <w:tcPr>
            <w:tcW w:w="4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A53CC5" w:rsidRPr="0026051A" w:rsidRDefault="00A53CC5" w:rsidP="0026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l469"/>
            <w:bookmarkEnd w:id="1"/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A53CC5" w:rsidRPr="0026051A" w:rsidRDefault="00A53CC5" w:rsidP="0026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 здания, строения, сооружения, помещения</w:t>
            </w:r>
          </w:p>
        </w:tc>
        <w:tc>
          <w:tcPr>
            <w:tcW w:w="1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A53CC5" w:rsidRPr="0026051A" w:rsidRDefault="00A53CC5" w:rsidP="00A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оснащенных зданий, строений, сооружений, помещений </w:t>
            </w:r>
          </w:p>
        </w:tc>
        <w:tc>
          <w:tcPr>
            <w:tcW w:w="1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A53CC5" w:rsidRPr="0026051A" w:rsidRDefault="00A53CC5" w:rsidP="0026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A53CC5" w:rsidRPr="0026051A" w:rsidRDefault="00A53CC5" w:rsidP="0026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bookmarkStart w:id="2" w:name="l47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собственника (арендодателя, ссудодателя) объекта недвижимого имущества &lt;2&gt;</w:t>
            </w:r>
          </w:p>
        </w:tc>
        <w:tc>
          <w:tcPr>
            <w:tcW w:w="1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A53CC5" w:rsidRPr="0026051A" w:rsidRDefault="00A53CC5" w:rsidP="0026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Документ-основание возникновения права (указываются реквизиты и сроки действия) &lt;2&gt;</w:t>
            </w:r>
          </w:p>
        </w:tc>
        <w:tc>
          <w:tcPr>
            <w:tcW w:w="87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A53CC5" w:rsidRPr="0026051A" w:rsidRDefault="00A53CC5" w:rsidP="0026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(или условный) номер объекта недвижимости, код ОКАТО, код ОКТМО по месту нахождения объекта недвижимости &lt;2&gt;</w:t>
            </w:r>
          </w:p>
        </w:tc>
        <w:tc>
          <w:tcPr>
            <w:tcW w:w="4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A53CC5" w:rsidRPr="0026051A" w:rsidRDefault="00A53CC5" w:rsidP="0026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регистрации в Едином государственном реестре прав на недвижимое имущество и сделок с ним &lt;2&gt;</w:t>
            </w:r>
          </w:p>
        </w:tc>
        <w:tc>
          <w:tcPr>
            <w:tcW w:w="25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A53CC5" w:rsidRPr="0026051A" w:rsidRDefault="00A53CC5" w:rsidP="0042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выданного в установленном порядке санитарно-эпидемиологического заключения о </w:t>
            </w:r>
            <w:proofErr w:type="spellStart"/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bookmarkStart w:id="3" w:name="l471"/>
            <w:bookmarkEnd w:id="3"/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санитарным</w:t>
            </w:r>
            <w:proofErr w:type="spellEnd"/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правилам зданий, строений, сооружений, помещений, оборудования и иного имущества, </w:t>
            </w:r>
          </w:p>
        </w:tc>
      </w:tr>
      <w:tr w:rsidR="00A53CC5" w:rsidRPr="0026051A" w:rsidTr="003E2535">
        <w:tc>
          <w:tcPr>
            <w:tcW w:w="4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A53CC5" w:rsidRPr="0026051A" w:rsidRDefault="00A53CC5" w:rsidP="0026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A53CC5" w:rsidRPr="0026051A" w:rsidRDefault="00A53CC5" w:rsidP="0026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A53CC5" w:rsidRPr="0026051A" w:rsidRDefault="00A53CC5" w:rsidP="0026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A53CC5" w:rsidRPr="0026051A" w:rsidRDefault="00A53CC5" w:rsidP="0026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A53CC5" w:rsidRPr="0026051A" w:rsidRDefault="00A53CC5" w:rsidP="0026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A53CC5" w:rsidRPr="0026051A" w:rsidRDefault="00A53CC5" w:rsidP="0026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A53CC5" w:rsidRPr="0026051A" w:rsidRDefault="00A53CC5" w:rsidP="0026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A53CC5" w:rsidRPr="0026051A" w:rsidRDefault="00A53CC5" w:rsidP="0026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A53CC5" w:rsidRPr="0026051A" w:rsidRDefault="00A53CC5" w:rsidP="0026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53CC5" w:rsidRPr="0026051A" w:rsidTr="003E2535">
        <w:tc>
          <w:tcPr>
            <w:tcW w:w="4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A53CC5" w:rsidRPr="0026051A" w:rsidRDefault="00A53CC5" w:rsidP="0026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A53CC5" w:rsidRPr="0026051A" w:rsidRDefault="00A53CC5" w:rsidP="0026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билейная, 22А</w:t>
            </w:r>
          </w:p>
        </w:tc>
        <w:tc>
          <w:tcPr>
            <w:tcW w:w="1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A53CC5" w:rsidRPr="0026051A" w:rsidRDefault="00A53CC5" w:rsidP="0026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Аварийное состояние</w:t>
            </w:r>
          </w:p>
        </w:tc>
        <w:tc>
          <w:tcPr>
            <w:tcW w:w="1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A53CC5" w:rsidRPr="0026051A" w:rsidRDefault="003E2535" w:rsidP="0026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  <w:tc>
          <w:tcPr>
            <w:tcW w:w="1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A53CC5" w:rsidRPr="0026051A" w:rsidRDefault="00A53CC5" w:rsidP="0026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A53CC5" w:rsidRPr="0026051A" w:rsidRDefault="00A53CC5" w:rsidP="0026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A53CC5" w:rsidRPr="0026051A" w:rsidRDefault="00A53CC5" w:rsidP="0026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A53CC5" w:rsidRPr="0026051A" w:rsidRDefault="00A53CC5" w:rsidP="0026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A53CC5" w:rsidRPr="0026051A" w:rsidRDefault="00A53CC5" w:rsidP="0026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CC5" w:rsidRPr="0026051A" w:rsidTr="003E2535">
        <w:tc>
          <w:tcPr>
            <w:tcW w:w="4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A53CC5" w:rsidRPr="0026051A" w:rsidRDefault="00A53CC5" w:rsidP="0026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A53CC5" w:rsidRPr="0026051A" w:rsidRDefault="00A53CC5" w:rsidP="0026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Теннисная, д.1</w:t>
            </w:r>
          </w:p>
        </w:tc>
        <w:tc>
          <w:tcPr>
            <w:tcW w:w="1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A53CC5" w:rsidRPr="0026051A" w:rsidRDefault="00A53CC5" w:rsidP="0026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здание, 1062.2 кв.м</w:t>
            </w:r>
          </w:p>
        </w:tc>
        <w:tc>
          <w:tcPr>
            <w:tcW w:w="1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A53CC5" w:rsidRPr="0026051A" w:rsidRDefault="00A53CC5" w:rsidP="0026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1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A53CC5" w:rsidRPr="0026051A" w:rsidRDefault="00A53CC5" w:rsidP="0026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управления имуществом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</w:t>
            </w:r>
            <w:proofErr w:type="spellEnd"/>
          </w:p>
        </w:tc>
        <w:tc>
          <w:tcPr>
            <w:tcW w:w="1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A53CC5" w:rsidRPr="0026051A" w:rsidRDefault="00A53CC5" w:rsidP="0026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24.08.2012 г. 3 2656</w:t>
            </w:r>
          </w:p>
        </w:tc>
        <w:tc>
          <w:tcPr>
            <w:tcW w:w="87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A53CC5" w:rsidRDefault="003E2535" w:rsidP="0026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ОКАТО:36401368000</w:t>
            </w:r>
          </w:p>
          <w:p w:rsidR="003E2535" w:rsidRPr="0026051A" w:rsidRDefault="003E2535" w:rsidP="0026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ОКТМО:36701000001</w:t>
            </w:r>
          </w:p>
        </w:tc>
        <w:tc>
          <w:tcPr>
            <w:tcW w:w="4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A53CC5" w:rsidRPr="0026051A" w:rsidRDefault="00A53CC5" w:rsidP="0026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001092</w:t>
            </w:r>
          </w:p>
        </w:tc>
        <w:tc>
          <w:tcPr>
            <w:tcW w:w="25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A53CC5" w:rsidRPr="0026051A" w:rsidRDefault="00A53CC5" w:rsidP="0026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меддеятельность</w:t>
            </w:r>
            <w:proofErr w:type="spellEnd"/>
          </w:p>
        </w:tc>
      </w:tr>
    </w:tbl>
    <w:p w:rsidR="00A53CC5" w:rsidRDefault="00A53CC5" w:rsidP="0026051A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26051A" w:rsidRPr="0026051A" w:rsidRDefault="0026051A" w:rsidP="0026051A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605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Обеспечение образовательной деятельности помещением с соответствующими условиями для работы медицинских работников &lt;3&gt;</w:t>
      </w:r>
      <w:bookmarkStart w:id="4" w:name="l472"/>
      <w:bookmarkEnd w:id="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2231"/>
        <w:gridCol w:w="2092"/>
        <w:gridCol w:w="1807"/>
        <w:gridCol w:w="1771"/>
        <w:gridCol w:w="1781"/>
        <w:gridCol w:w="2538"/>
        <w:gridCol w:w="2023"/>
      </w:tblGrid>
      <w:tr w:rsidR="0026051A" w:rsidRPr="0026051A" w:rsidTr="0026051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6051A" w:rsidRPr="0026051A" w:rsidRDefault="0026051A" w:rsidP="0026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473"/>
            <w:bookmarkEnd w:id="5"/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6051A" w:rsidRPr="0026051A" w:rsidRDefault="0026051A" w:rsidP="0026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Помещения, подтверждающие наличие условий для охраны здоровья обучающихся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6051A" w:rsidRPr="0026051A" w:rsidRDefault="0026051A" w:rsidP="0026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 помещений с указанием площади (кв. м)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6051A" w:rsidRPr="0026051A" w:rsidRDefault="0026051A" w:rsidP="0026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6051A" w:rsidRPr="0026051A" w:rsidRDefault="0026051A" w:rsidP="0026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6051A" w:rsidRPr="0026051A" w:rsidRDefault="0026051A" w:rsidP="0026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Документ-основание возникновения права (указываются реквизиты и сроки действия)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6051A" w:rsidRPr="0026051A" w:rsidRDefault="0026051A" w:rsidP="0026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(или условный) номер объекта недвижимости, код ОКАТО, код ОКТМО по </w:t>
            </w:r>
            <w:proofErr w:type="spellStart"/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</w:t>
            </w:r>
            <w:bookmarkStart w:id="6" w:name="l474"/>
            <w:bookmarkEnd w:id="6"/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</w:t>
            </w:r>
            <w:proofErr w:type="spellEnd"/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недвижимости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6051A" w:rsidRPr="0026051A" w:rsidRDefault="0026051A" w:rsidP="0026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</w:t>
            </w:r>
            <w:proofErr w:type="gramStart"/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записи регистрации в Едином государственном реестре прав на недвижимое имущество и сделок с ним</w:t>
            </w:r>
          </w:p>
        </w:tc>
      </w:tr>
      <w:tr w:rsidR="0026051A" w:rsidRPr="0026051A" w:rsidTr="0026051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6051A" w:rsidRPr="0026051A" w:rsidRDefault="0026051A" w:rsidP="0026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6051A" w:rsidRPr="0026051A" w:rsidRDefault="0026051A" w:rsidP="0026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6051A" w:rsidRPr="0026051A" w:rsidRDefault="0026051A" w:rsidP="0026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6051A" w:rsidRPr="0026051A" w:rsidRDefault="0026051A" w:rsidP="0026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6051A" w:rsidRPr="0026051A" w:rsidRDefault="0026051A" w:rsidP="0026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6051A" w:rsidRPr="0026051A" w:rsidRDefault="0026051A" w:rsidP="0026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6051A" w:rsidRPr="0026051A" w:rsidRDefault="0026051A" w:rsidP="0026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6051A" w:rsidRPr="0026051A" w:rsidRDefault="0026051A" w:rsidP="0026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6051A" w:rsidRPr="0026051A" w:rsidTr="00A53CC5">
        <w:trPr>
          <w:trHeight w:val="227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6051A" w:rsidRPr="0026051A" w:rsidRDefault="0026051A" w:rsidP="0026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6051A" w:rsidRPr="0026051A" w:rsidRDefault="0026051A" w:rsidP="0026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</w:t>
            </w:r>
            <w:proofErr w:type="gramStart"/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26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 с соответствующими условиями для работы медицинских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6051A" w:rsidRPr="0026051A" w:rsidRDefault="003E2535" w:rsidP="0026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2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Самара, ул. Теннисная, д.1, 28,1 кв.м.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6051A" w:rsidRPr="0026051A" w:rsidRDefault="0042065B" w:rsidP="0026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6051A" w:rsidRPr="0026051A" w:rsidRDefault="0042065B" w:rsidP="0026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управления имуществом городского округа Самара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3E2535" w:rsidRDefault="003E2535" w:rsidP="0026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24.08.2012 г.</w:t>
            </w:r>
          </w:p>
          <w:p w:rsidR="0026051A" w:rsidRPr="0026051A" w:rsidRDefault="003E2535" w:rsidP="0026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42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3E2535" w:rsidRDefault="003E2535" w:rsidP="003E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ОКАТО:36401368000</w:t>
            </w:r>
          </w:p>
          <w:p w:rsidR="0026051A" w:rsidRPr="0026051A" w:rsidRDefault="003E2535" w:rsidP="003E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ОКТМО:36701000001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26051A" w:rsidRPr="0026051A" w:rsidRDefault="0042065B" w:rsidP="0026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001092</w:t>
            </w:r>
          </w:p>
        </w:tc>
      </w:tr>
    </w:tbl>
    <w:p w:rsidR="0026051A" w:rsidRPr="0026051A" w:rsidRDefault="0026051A" w:rsidP="00A53CC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bookmarkStart w:id="7" w:name="l663"/>
      <w:bookmarkEnd w:id="7"/>
    </w:p>
    <w:sectPr w:rsidR="0026051A" w:rsidRPr="0026051A" w:rsidSect="002605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051A"/>
    <w:rsid w:val="0026051A"/>
    <w:rsid w:val="00353E8C"/>
    <w:rsid w:val="003E2535"/>
    <w:rsid w:val="0042065B"/>
    <w:rsid w:val="00503423"/>
    <w:rsid w:val="00A53CC5"/>
    <w:rsid w:val="00BF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8C"/>
  </w:style>
  <w:style w:type="paragraph" w:styleId="2">
    <w:name w:val="heading 2"/>
    <w:basedOn w:val="a"/>
    <w:link w:val="20"/>
    <w:uiPriority w:val="9"/>
    <w:qFormat/>
    <w:rsid w:val="00260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0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05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05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26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2016-05-30T07:56:00Z</dcterms:created>
  <dcterms:modified xsi:type="dcterms:W3CDTF">2016-05-30T10:54:00Z</dcterms:modified>
</cp:coreProperties>
</file>