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C2" w:rsidRDefault="00CA3AC2" w:rsidP="00CA3AC2">
      <w:pPr>
        <w:ind w:firstLine="540"/>
        <w:jc w:val="both"/>
        <w:rPr>
          <w:sz w:val="28"/>
          <w:szCs w:val="28"/>
        </w:rPr>
      </w:pPr>
    </w:p>
    <w:p w:rsidR="00CA3AC2" w:rsidRDefault="00DC2B29" w:rsidP="00CA3AC2">
      <w:pPr>
        <w:pStyle w:val="1"/>
        <w:rPr>
          <w:b w:val="0"/>
        </w:rPr>
      </w:pPr>
      <w:bookmarkStart w:id="0" w:name="Par193"/>
      <w:bookmarkEnd w:id="0"/>
      <w:r>
        <w:rPr>
          <w:b w:val="0"/>
        </w:rPr>
        <w:t xml:space="preserve"> О</w:t>
      </w:r>
      <w:r w:rsidR="007B2CA0">
        <w:rPr>
          <w:b w:val="0"/>
        </w:rPr>
        <w:t>тчет</w:t>
      </w:r>
      <w:r w:rsidR="00CA3AC2">
        <w:rPr>
          <w:b w:val="0"/>
        </w:rPr>
        <w:t xml:space="preserve"> о результатах </w:t>
      </w:r>
      <w:proofErr w:type="spellStart"/>
      <w:r w:rsidR="00CA3AC2">
        <w:rPr>
          <w:b w:val="0"/>
        </w:rPr>
        <w:t>самообследования</w:t>
      </w:r>
      <w:proofErr w:type="spellEnd"/>
      <w:r w:rsidR="00CA3AC2">
        <w:rPr>
          <w:b w:val="0"/>
        </w:rPr>
        <w:t xml:space="preserve"> </w:t>
      </w:r>
    </w:p>
    <w:p w:rsidR="00CA3AC2" w:rsidRDefault="00CA3AC2" w:rsidP="00CA3AC2">
      <w:pPr>
        <w:pStyle w:val="1"/>
        <w:rPr>
          <w:b w:val="0"/>
        </w:rPr>
      </w:pPr>
    </w:p>
    <w:p w:rsidR="00CA3AC2" w:rsidRPr="008360DF" w:rsidRDefault="007B2CA0" w:rsidP="007B2CA0">
      <w:pPr>
        <w:pBdr>
          <w:bottom w:val="single" w:sz="12" w:space="1" w:color="auto"/>
        </w:pBdr>
        <w:ind w:firstLine="54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муниципального общеобразовательного учреждения</w:t>
      </w:r>
      <w:r w:rsidR="008360DF" w:rsidRPr="008360DF">
        <w:rPr>
          <w:sz w:val="28"/>
          <w:szCs w:val="28"/>
          <w:u w:val="single"/>
        </w:rPr>
        <w:t xml:space="preserve"> « Школа № 89» городского округа Самара</w:t>
      </w:r>
    </w:p>
    <w:p w:rsidR="00CA3AC2" w:rsidRDefault="00CA3AC2" w:rsidP="007B2CA0">
      <w:pPr>
        <w:jc w:val="center"/>
        <w:rPr>
          <w:sz w:val="24"/>
          <w:szCs w:val="24"/>
        </w:rPr>
      </w:pPr>
    </w:p>
    <w:p w:rsidR="00CA3AC2" w:rsidRPr="008360DF" w:rsidRDefault="008360DF" w:rsidP="00CA3AC2">
      <w:pPr>
        <w:pBdr>
          <w:bottom w:val="single" w:sz="12" w:space="1" w:color="auto"/>
        </w:pBdr>
        <w:rPr>
          <w:sz w:val="28"/>
          <w:szCs w:val="28"/>
          <w:u w:val="single"/>
        </w:rPr>
      </w:pPr>
      <w:r w:rsidRPr="008360DF">
        <w:rPr>
          <w:sz w:val="28"/>
          <w:szCs w:val="28"/>
        </w:rPr>
        <w:t xml:space="preserve">                                                   </w:t>
      </w:r>
      <w:r w:rsidRPr="008360DF">
        <w:rPr>
          <w:sz w:val="28"/>
          <w:szCs w:val="28"/>
          <w:u w:val="single"/>
        </w:rPr>
        <w:t>2015-2016 учебный год</w:t>
      </w:r>
    </w:p>
    <w:p w:rsidR="00CA3AC2" w:rsidRDefault="00CA3AC2" w:rsidP="007B2CA0">
      <w:pPr>
        <w:jc w:val="center"/>
        <w:rPr>
          <w:sz w:val="24"/>
          <w:szCs w:val="24"/>
        </w:rPr>
      </w:pPr>
    </w:p>
    <w:p w:rsidR="00CA3AC2" w:rsidRDefault="00CA3AC2" w:rsidP="00CA3AC2"/>
    <w:p w:rsidR="009E4D07" w:rsidRPr="009E4D07" w:rsidRDefault="009E4D07" w:rsidP="009E4D07">
      <w:pPr>
        <w:ind w:left="708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9E4D07">
        <w:rPr>
          <w:sz w:val="28"/>
          <w:szCs w:val="28"/>
        </w:rPr>
        <w:t>.</w:t>
      </w:r>
      <w:r w:rsidRPr="009E4D07">
        <w:rPr>
          <w:b/>
          <w:sz w:val="28"/>
          <w:szCs w:val="28"/>
        </w:rPr>
        <w:t xml:space="preserve"> </w:t>
      </w:r>
      <w:r w:rsidRPr="009E4D07">
        <w:rPr>
          <w:sz w:val="28"/>
          <w:szCs w:val="28"/>
        </w:rPr>
        <w:t xml:space="preserve">По </w:t>
      </w:r>
      <w:r>
        <w:rPr>
          <w:sz w:val="28"/>
          <w:szCs w:val="28"/>
        </w:rPr>
        <w:t>результатам 2015 -2016 учебного года в школе насчитывалось 290 человек в 11 классах.</w:t>
      </w:r>
      <w:proofErr w:type="gramEnd"/>
    </w:p>
    <w:p w:rsidR="009E4D07" w:rsidRDefault="009E4D07" w:rsidP="009E4D07">
      <w:pPr>
        <w:rPr>
          <w:sz w:val="28"/>
          <w:szCs w:val="28"/>
        </w:rPr>
      </w:pPr>
      <w:r>
        <w:rPr>
          <w:sz w:val="28"/>
          <w:szCs w:val="28"/>
        </w:rPr>
        <w:t xml:space="preserve">    Педагогический коллектив МБОУ «Школа № 89» г.о. Самара ставил перед собой следующую цель:</w:t>
      </w:r>
    </w:p>
    <w:p w:rsidR="009E4D07" w:rsidRDefault="009E4D07" w:rsidP="009E4D07">
      <w:pPr>
        <w:ind w:left="142" w:firstLine="566"/>
        <w:rPr>
          <w:sz w:val="28"/>
          <w:szCs w:val="28"/>
        </w:rPr>
      </w:pPr>
      <w:r>
        <w:rPr>
          <w:sz w:val="28"/>
          <w:szCs w:val="28"/>
        </w:rPr>
        <w:t>Обеспечить консолидацию возможностей учреждения в обучении и воспитании детей для формирования личности, способной к самореализации, саморазвитию, обладающей высокими нравственными качествами через создание благоприятных психологических условий обучения и развитие системы социальных, познавательных, профессионально значимых, эстетических мотивов в учении.</w:t>
      </w:r>
    </w:p>
    <w:p w:rsidR="009E4D07" w:rsidRPr="009E4D07" w:rsidRDefault="009E4D07" w:rsidP="009E4D07">
      <w:pPr>
        <w:rPr>
          <w:sz w:val="28"/>
          <w:szCs w:val="28"/>
        </w:rPr>
      </w:pPr>
      <w:r w:rsidRPr="009E4D07">
        <w:rPr>
          <w:sz w:val="28"/>
          <w:szCs w:val="28"/>
        </w:rPr>
        <w:t>В работе по реализации цели участвовали:</w:t>
      </w:r>
    </w:p>
    <w:p w:rsidR="009E4D07" w:rsidRPr="009E4D07" w:rsidRDefault="009E4D07" w:rsidP="009E4D07">
      <w:pPr>
        <w:ind w:left="142" w:hanging="142"/>
        <w:rPr>
          <w:sz w:val="28"/>
          <w:szCs w:val="28"/>
        </w:rPr>
      </w:pPr>
      <w:r w:rsidRPr="009E4D07">
        <w:rPr>
          <w:sz w:val="28"/>
          <w:szCs w:val="28"/>
        </w:rPr>
        <w:t>администрация, педагоги, социально-психологическая служба, административно-хозяйственный персонал, классные руководители, совет школы, родительская общественность.</w:t>
      </w:r>
    </w:p>
    <w:p w:rsidR="009E4D07" w:rsidRPr="009E4D07" w:rsidRDefault="009E4D07" w:rsidP="009E4D0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9E4D07">
        <w:rPr>
          <w:sz w:val="28"/>
          <w:szCs w:val="28"/>
          <w:u w:val="single"/>
        </w:rPr>
        <w:t>Педагогические советы в 2015-2016 учебном году</w:t>
      </w:r>
    </w:p>
    <w:p w:rsidR="009E4D07" w:rsidRDefault="009E4D07" w:rsidP="009E4D07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«Подведение итогов 2014-2015 учебного года. Анализ результатов обучения и воспитания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определение  приоритетных задач на 2015-2016 учебный год и способов достижения их выполнения».</w:t>
      </w:r>
    </w:p>
    <w:p w:rsidR="009E4D07" w:rsidRDefault="009E4D07" w:rsidP="009E4D07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Повышение  эффективности использования форм и методов работы с учениками по формированию  положительной мотивации к учению как условие эффективной организации познавательной деятельности каждого ученика»</w:t>
      </w:r>
    </w:p>
    <w:p w:rsidR="009E4D07" w:rsidRDefault="009E4D07" w:rsidP="009E4D07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значения всех участников образовательного процесса в создании комфортной образовательной среды.</w:t>
      </w:r>
    </w:p>
    <w:p w:rsidR="009E4D07" w:rsidRDefault="009E4D07" w:rsidP="009E4D07">
      <w:pPr>
        <w:rPr>
          <w:sz w:val="28"/>
          <w:szCs w:val="28"/>
        </w:rPr>
      </w:pPr>
    </w:p>
    <w:p w:rsidR="009E4D07" w:rsidRDefault="009E4D07" w:rsidP="009E4D07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урочной и внеурочной деятельности в процессе гражданско-патриотического и духовно-нравственного воспитания личности.</w:t>
      </w:r>
    </w:p>
    <w:p w:rsidR="009E4D07" w:rsidRDefault="009E4D07" w:rsidP="009E4D07">
      <w:pPr>
        <w:rPr>
          <w:sz w:val="28"/>
          <w:szCs w:val="28"/>
        </w:rPr>
      </w:pPr>
      <w:r>
        <w:rPr>
          <w:sz w:val="28"/>
          <w:szCs w:val="28"/>
        </w:rPr>
        <w:t xml:space="preserve">        В ходе исполнения решений педагогических советов учителями-предметниками используется на уроках материал, посвященный России, городу Самаре и Самарской области, разработан кодекс чести для педагогов, разработан шаблон плана воспитательной работы для 5-9 классов, в котором предусмотрена работа по патриотическому и духовно-нравственному </w:t>
      </w:r>
      <w:r>
        <w:rPr>
          <w:sz w:val="28"/>
          <w:szCs w:val="28"/>
        </w:rPr>
        <w:lastRenderedPageBreak/>
        <w:t>воспитанию. При составлении учебного плана внеурочной деятельности продуманы внеурочные курсы с учетом пожеланий и предпочтений учеников. Проведен контроль дозировки домашних заданий, который показал, что все педагоги придерживаются норм дозирования домашней работы, в классе ученики обучались без домашних заданий.</w:t>
      </w:r>
    </w:p>
    <w:p w:rsidR="009E4D07" w:rsidRDefault="009E4D07" w:rsidP="009E4D07">
      <w:pPr>
        <w:rPr>
          <w:sz w:val="28"/>
          <w:szCs w:val="28"/>
        </w:rPr>
      </w:pPr>
      <w:r>
        <w:rPr>
          <w:sz w:val="28"/>
          <w:szCs w:val="28"/>
        </w:rPr>
        <w:t xml:space="preserve">       Постоянно ведется работа хозяйственной частью по совершенствованию эстетики учебных кабинетов и в целом здания, ведется работа по благоустройству пришкольного участка. В ходе контроля  посещаемости происходит сбор сведений о заболевших детях, которых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по-прежнему ,в школе очень много. Причины заболеваемости не выяснялись, однако по данным медицинских осмотров 70% учеников имеют  хронические или врожденные заболевания и с ними также требуется индивидуальная работа.</w:t>
      </w:r>
    </w:p>
    <w:p w:rsidR="009E4D07" w:rsidRDefault="009E4D07" w:rsidP="009E4D0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E4D07">
        <w:rPr>
          <w:sz w:val="28"/>
          <w:szCs w:val="28"/>
          <w:u w:val="single"/>
        </w:rPr>
        <w:t>Проведены методические совещания</w:t>
      </w:r>
      <w:r>
        <w:rPr>
          <w:sz w:val="28"/>
          <w:szCs w:val="28"/>
        </w:rPr>
        <w:t xml:space="preserve">: </w:t>
      </w:r>
    </w:p>
    <w:p w:rsidR="009E4D07" w:rsidRPr="009E4D07" w:rsidRDefault="009E4D07" w:rsidP="009E4D07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E4D07">
        <w:rPr>
          <w:rFonts w:ascii="Times New Roman" w:hAnsi="Times New Roman" w:cs="Times New Roman"/>
          <w:sz w:val="28"/>
          <w:szCs w:val="28"/>
        </w:rPr>
        <w:t>« Сохранение качества обучения при переходе  учащихся с 1 на 2-ой уровень обучения».</w:t>
      </w:r>
    </w:p>
    <w:p w:rsidR="009E4D07" w:rsidRDefault="009E4D07" w:rsidP="009E4D07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«Готовность  девятиклассников к прохождению государственной итоговой аттестации и получению профессионального образования»</w:t>
      </w:r>
    </w:p>
    <w:p w:rsidR="009E4D07" w:rsidRPr="009E4D07" w:rsidRDefault="009E4D07" w:rsidP="009E4D0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</w:t>
      </w:r>
      <w:r w:rsidRPr="009E4D07">
        <w:rPr>
          <w:sz w:val="28"/>
          <w:szCs w:val="28"/>
          <w:u w:val="single"/>
        </w:rPr>
        <w:t>Внеурочная работа по предметам:</w:t>
      </w:r>
    </w:p>
    <w:p w:rsidR="009E4D07" w:rsidRDefault="009E4D07" w:rsidP="009E4D07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начальная школа:</w:t>
      </w:r>
    </w:p>
    <w:p w:rsidR="009E4D07" w:rsidRDefault="009E4D07" w:rsidP="009E4D07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«Считай,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смекай</w:t>
      </w:r>
      <w:proofErr w:type="gramEnd"/>
      <w:r>
        <w:rPr>
          <w:rFonts w:ascii="Times New Roman" w:hAnsi="Times New Roman" w:cs="Times New Roman"/>
          <w:sz w:val="28"/>
          <w:szCs w:val="28"/>
        </w:rPr>
        <w:t>, отгадывай»- математическая викторина в 1-4 классах</w:t>
      </w:r>
    </w:p>
    <w:p w:rsidR="009E4D07" w:rsidRDefault="009E4D07" w:rsidP="009E4D07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« Золотая осень» 1-4 классы.</w:t>
      </w:r>
    </w:p>
    <w:p w:rsidR="009E4D07" w:rsidRDefault="009E4D07" w:rsidP="009E4D07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по русским народным сказкам во 2-4 классах.</w:t>
      </w:r>
    </w:p>
    <w:p w:rsidR="009E4D07" w:rsidRDefault="009E4D07" w:rsidP="009E4D07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по правовому воспитанию 3-4 классы.</w:t>
      </w:r>
    </w:p>
    <w:p w:rsidR="009E4D07" w:rsidRDefault="009E4D07" w:rsidP="009E4D07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«Давай-ка поиграем»- спортивный праздник 1-4 классы.</w:t>
      </w:r>
    </w:p>
    <w:p w:rsidR="009E4D07" w:rsidRDefault="009E4D07" w:rsidP="009E4D07">
      <w:pPr>
        <w:rPr>
          <w:sz w:val="28"/>
          <w:szCs w:val="28"/>
        </w:rPr>
      </w:pPr>
      <w:r>
        <w:rPr>
          <w:sz w:val="28"/>
          <w:szCs w:val="28"/>
        </w:rPr>
        <w:t>-история и обществознание</w:t>
      </w:r>
    </w:p>
    <w:p w:rsidR="009E4D07" w:rsidRDefault="009E4D07" w:rsidP="009E4D07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выставочный центр « Радуга»- 5 класс;</w:t>
      </w:r>
    </w:p>
    <w:p w:rsidR="009E4D07" w:rsidRDefault="009E4D07" w:rsidP="009E4D07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Умники и умницы»- 7 класс</w:t>
      </w:r>
    </w:p>
    <w:p w:rsidR="009E4D07" w:rsidRDefault="009E4D07" w:rsidP="009E4D07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рисунков – 6 класс</w:t>
      </w:r>
    </w:p>
    <w:p w:rsidR="009E4D07" w:rsidRDefault="009E4D07" w:rsidP="009E4D07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компьютерных презентаций « Полководцы Гражданской войны» 9 класс;</w:t>
      </w:r>
    </w:p>
    <w:p w:rsidR="009E4D07" w:rsidRDefault="009E4D07" w:rsidP="009E4D07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Живая газета « Овеянные славой флаг наш и герб» 5-7 классы;</w:t>
      </w:r>
    </w:p>
    <w:p w:rsidR="009E4D07" w:rsidRDefault="009E4D07" w:rsidP="009E4D07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Краеведческая игра « Самар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мой город»4-5 классы;</w:t>
      </w:r>
    </w:p>
    <w:p w:rsidR="009E4D07" w:rsidRDefault="009E4D07" w:rsidP="009E4D07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ринг « Знаешь ли ты закон?» 8-9 классы.</w:t>
      </w:r>
    </w:p>
    <w:p w:rsidR="009E4D07" w:rsidRDefault="009E4D07" w:rsidP="009E4D07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русский  язык и литература</w:t>
      </w:r>
    </w:p>
    <w:p w:rsidR="009E4D07" w:rsidRDefault="009E4D07" w:rsidP="009E4D07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Литературная викторина  по поэме А.С.Пушкина « Руслан и Людмила»- 5 класс</w:t>
      </w:r>
    </w:p>
    <w:p w:rsidR="009E4D07" w:rsidRDefault="009E4D07" w:rsidP="009E4D07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 мире слов и приключений». Лингвистическая игра – 6 класс;</w:t>
      </w:r>
    </w:p>
    <w:p w:rsidR="009E4D07" w:rsidRDefault="009E4D07" w:rsidP="009E4D07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Грамотей</w:t>
      </w:r>
      <w:proofErr w:type="gramEnd"/>
      <w:r>
        <w:rPr>
          <w:rFonts w:ascii="Times New Roman" w:hAnsi="Times New Roman" w:cs="Times New Roman"/>
          <w:sz w:val="28"/>
          <w:szCs w:val="28"/>
        </w:rPr>
        <w:t>» - 7 класс;</w:t>
      </w:r>
    </w:p>
    <w:p w:rsidR="009E4D07" w:rsidRDefault="009E4D07" w:rsidP="009E4D07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Лингвистический марафон – 8 класс;</w:t>
      </w:r>
    </w:p>
    <w:p w:rsidR="009E4D07" w:rsidRDefault="009E4D07" w:rsidP="009E4D07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Интеллектуальный марафон – 9 класс.</w:t>
      </w:r>
    </w:p>
    <w:p w:rsidR="009E4D07" w:rsidRDefault="009E4D07" w:rsidP="009E4D0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-Химия и биология</w:t>
      </w:r>
    </w:p>
    <w:p w:rsidR="009E4D07" w:rsidRDefault="009E4D07" w:rsidP="009E4D07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Химическая викторина – 8-9 классы</w:t>
      </w:r>
    </w:p>
    <w:p w:rsidR="009E4D07" w:rsidRDefault="009E4D07" w:rsidP="009E4D07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Занимательная ботаника – 6-7 классы</w:t>
      </w:r>
    </w:p>
    <w:p w:rsidR="009E4D07" w:rsidRDefault="009E4D07" w:rsidP="009E4D07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Иностранный язык</w:t>
      </w:r>
    </w:p>
    <w:p w:rsidR="009E4D07" w:rsidRDefault="009E4D07" w:rsidP="009E4D07">
      <w:pPr>
        <w:pStyle w:val="a7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иностранного языка « Заимствованные слова в русском языке».</w:t>
      </w:r>
    </w:p>
    <w:p w:rsidR="009E4D07" w:rsidRDefault="009E4D07" w:rsidP="009E4D0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E4D07" w:rsidRDefault="009E4D07" w:rsidP="009E4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E4D07">
        <w:rPr>
          <w:sz w:val="28"/>
          <w:szCs w:val="28"/>
          <w:u w:val="single"/>
        </w:rPr>
        <w:t>Обучение в школе проходило по учебному плану</w:t>
      </w:r>
      <w:r>
        <w:rPr>
          <w:sz w:val="28"/>
          <w:szCs w:val="28"/>
        </w:rPr>
        <w:t>, который соответствует  требованиям, предъявляемым к содержанию образования Министерством образования РФ и Министерством образования Самарской области.</w:t>
      </w:r>
    </w:p>
    <w:p w:rsidR="009E4D07" w:rsidRDefault="009E4D07" w:rsidP="009E4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1-7 классы обучались по ФГОС, организована внеурочная деятельность. В 9 классе проводится </w:t>
      </w:r>
      <w:proofErr w:type="spellStart"/>
      <w:r>
        <w:rPr>
          <w:sz w:val="28"/>
          <w:szCs w:val="28"/>
        </w:rPr>
        <w:t>предпрофильная</w:t>
      </w:r>
      <w:proofErr w:type="spellEnd"/>
      <w:r>
        <w:rPr>
          <w:sz w:val="28"/>
          <w:szCs w:val="28"/>
        </w:rPr>
        <w:t xml:space="preserve"> подготовка, заключен договор с УЦ ГПНЦ « Прогресс», в ходе исполнения которого мальчики 8-9 классов обучаются рабочим профессиям. </w:t>
      </w:r>
    </w:p>
    <w:p w:rsidR="009E4D07" w:rsidRDefault="009E4D07" w:rsidP="009E4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ходе контроля  преподавания предметов учебного плана проводилась проверка выполнения программ: государственные образовательные программы выполнены в полном объёме по всем предметам.</w:t>
      </w:r>
    </w:p>
    <w:p w:rsidR="009E4D07" w:rsidRPr="009E4D07" w:rsidRDefault="009E4D07" w:rsidP="009E4D07">
      <w:pPr>
        <w:jc w:val="both"/>
        <w:rPr>
          <w:sz w:val="28"/>
          <w:szCs w:val="28"/>
          <w:u w:val="single"/>
        </w:rPr>
      </w:pPr>
      <w:r w:rsidRPr="009E4D07">
        <w:rPr>
          <w:sz w:val="28"/>
          <w:szCs w:val="28"/>
          <w:u w:val="single"/>
        </w:rPr>
        <w:t>Работа с кадрами</w:t>
      </w:r>
    </w:p>
    <w:p w:rsidR="009E4D07" w:rsidRDefault="009E4D07" w:rsidP="009E4D07">
      <w:pPr>
        <w:pStyle w:val="a7"/>
        <w:numPr>
          <w:ilvl w:val="0"/>
          <w:numId w:val="21"/>
        </w:numPr>
      </w:pPr>
      <w:r>
        <w:rPr>
          <w:rFonts w:ascii="Times New Roman" w:hAnsi="Times New Roman" w:cs="Times New Roman"/>
          <w:sz w:val="28"/>
          <w:szCs w:val="28"/>
        </w:rPr>
        <w:t xml:space="preserve">2 педагога школы прошли курсы повышения квалификации по следующей теме: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Иформационн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коммуникативные технологии в педагогической практике учителя» в объёме 36 часов.</w:t>
      </w:r>
    </w:p>
    <w:p w:rsidR="009E4D07" w:rsidRDefault="009E4D07" w:rsidP="009E4D07"/>
    <w:p w:rsidR="009E4D07" w:rsidRDefault="009E4D07" w:rsidP="009E4D07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педагогических работников  школы в 2015-2016 учебном году прошли аттестацию на соответствие занимаемой должности.</w:t>
      </w:r>
    </w:p>
    <w:p w:rsidR="009E4D07" w:rsidRDefault="009E4D07" w:rsidP="009E4D0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E4D07" w:rsidRDefault="009E4D07" w:rsidP="009E4D07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2015-2016 учебном году педагоги школы посетили следующие целевые районные и городские семинары:</w:t>
      </w:r>
    </w:p>
    <w:p w:rsidR="009E4D07" w:rsidRDefault="009E4D07" w:rsidP="009E4D0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E4D07" w:rsidRDefault="009E4D07" w:rsidP="009E4D07">
      <w:pPr>
        <w:pStyle w:val="a7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«Актуальные вопросы функционирования системы общего образования»- 2 человека;</w:t>
      </w:r>
    </w:p>
    <w:p w:rsidR="009E4D07" w:rsidRDefault="009E4D07" w:rsidP="009E4D07">
      <w:pPr>
        <w:pStyle w:val="a7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Реализация ФГОС общего образования: практика достижения нового качества образования»- 9 человек;</w:t>
      </w:r>
    </w:p>
    <w:p w:rsidR="009E4D07" w:rsidRDefault="009E4D07" w:rsidP="009E4D07">
      <w:pPr>
        <w:pStyle w:val="a7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«Урок в рамках реализации ФГОС»- 1 человек.</w:t>
      </w:r>
    </w:p>
    <w:p w:rsidR="009E4D07" w:rsidRDefault="009E4D07" w:rsidP="009E4D07">
      <w:pPr>
        <w:pStyle w:val="a7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Урок в свете ФГОС»-3 человека</w:t>
      </w:r>
    </w:p>
    <w:p w:rsidR="009E4D07" w:rsidRDefault="009E4D07" w:rsidP="009E4D07">
      <w:pPr>
        <w:pStyle w:val="a7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«Историко-культурный стандарт как концептуальная основа обновления структуры и содержания школьного исторического образования. « Трудные вопросы» истории России».- 1 человек</w:t>
      </w:r>
    </w:p>
    <w:p w:rsidR="009E4D07" w:rsidRDefault="009E4D07" w:rsidP="009E4D07">
      <w:pPr>
        <w:rPr>
          <w:sz w:val="28"/>
          <w:szCs w:val="28"/>
        </w:rPr>
      </w:pPr>
    </w:p>
    <w:p w:rsidR="009E4D07" w:rsidRDefault="009E4D07" w:rsidP="009E4D07">
      <w:pPr>
        <w:rPr>
          <w:sz w:val="28"/>
          <w:szCs w:val="28"/>
        </w:rPr>
      </w:pPr>
      <w:r>
        <w:rPr>
          <w:sz w:val="28"/>
          <w:szCs w:val="28"/>
        </w:rPr>
        <w:t xml:space="preserve"> Для  достижения результативности обучения  учащихся, мотивированных на обучение с ними проводилась индивидуальная работа:</w:t>
      </w:r>
    </w:p>
    <w:tbl>
      <w:tblPr>
        <w:tblStyle w:val="a8"/>
        <w:tblW w:w="0" w:type="auto"/>
        <w:tblLook w:val="04A0"/>
      </w:tblPr>
      <w:tblGrid>
        <w:gridCol w:w="4219"/>
        <w:gridCol w:w="2693"/>
        <w:gridCol w:w="2659"/>
      </w:tblGrid>
      <w:tr w:rsidR="009E4D07" w:rsidTr="009E4D07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9E4D07" w:rsidTr="009E4D07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тур всероссийской олимпиады школьников</w:t>
            </w:r>
          </w:p>
          <w:p w:rsidR="009E4D07" w:rsidRDefault="009E4D07" w:rsidP="009E4D07">
            <w:pPr>
              <w:pStyle w:val="a7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E4D07" w:rsidRDefault="009E4D07" w:rsidP="009E4D07">
            <w:pPr>
              <w:pStyle w:val="a7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  <w:p w:rsidR="009E4D07" w:rsidRDefault="009E4D07" w:rsidP="009E4D07">
            <w:pPr>
              <w:pStyle w:val="a7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9E4D07" w:rsidRDefault="009E4D07" w:rsidP="009E4D07">
            <w:pPr>
              <w:pStyle w:val="a7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9E4D07" w:rsidRDefault="009E4D07" w:rsidP="009E4D07">
            <w:pPr>
              <w:pStyle w:val="a7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9E4D07" w:rsidRDefault="009E4D07" w:rsidP="009E4D07">
            <w:pPr>
              <w:pStyle w:val="a7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9E4D07" w:rsidRDefault="009E4D07" w:rsidP="009E4D07">
            <w:pPr>
              <w:pStyle w:val="a7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9E4D07" w:rsidRDefault="009E4D07" w:rsidP="009E4D07">
            <w:pPr>
              <w:pStyle w:val="a7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D07" w:rsidRDefault="009E4D07">
            <w:pPr>
              <w:rPr>
                <w:sz w:val="28"/>
                <w:szCs w:val="28"/>
              </w:rPr>
            </w:pPr>
          </w:p>
          <w:p w:rsidR="009E4D07" w:rsidRDefault="009E4D07">
            <w:pPr>
              <w:rPr>
                <w:sz w:val="28"/>
                <w:szCs w:val="28"/>
              </w:rPr>
            </w:pPr>
          </w:p>
          <w:p w:rsidR="009E4D07" w:rsidRDefault="009E4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9E4D07" w:rsidRDefault="009E4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9E4D07" w:rsidRDefault="009E4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9E4D07" w:rsidRDefault="009E4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9E4D07" w:rsidRDefault="009E4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9E4D07" w:rsidRDefault="009E4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9E4D07" w:rsidRDefault="009E4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</w:p>
        </w:tc>
      </w:tr>
      <w:tr w:rsidR="009E4D07" w:rsidTr="009E4D07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Международная игра по русскому языку « Русский медвежонок»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</w:p>
        </w:tc>
      </w:tr>
      <w:tr w:rsidR="009E4D07" w:rsidTr="009E4D07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Интеллектуальный марафон        « Россия в мире»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</w:p>
        </w:tc>
      </w:tr>
      <w:tr w:rsidR="009E4D07" w:rsidTr="009E4D07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Городской конкурс чтецов « Серебряное слово»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9E4D07" w:rsidTr="009E4D07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Олимпиада младших школьников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9E4D07" w:rsidRDefault="009E4D07" w:rsidP="009E4D07">
      <w:pPr>
        <w:rPr>
          <w:sz w:val="28"/>
          <w:szCs w:val="28"/>
        </w:rPr>
      </w:pPr>
    </w:p>
    <w:p w:rsidR="009E4D07" w:rsidRDefault="009E4D07" w:rsidP="009E4D07">
      <w:pPr>
        <w:rPr>
          <w:sz w:val="28"/>
          <w:szCs w:val="28"/>
        </w:rPr>
      </w:pPr>
      <w:r>
        <w:rPr>
          <w:sz w:val="28"/>
          <w:szCs w:val="28"/>
        </w:rPr>
        <w:t xml:space="preserve">       Систематически по плану проводился </w:t>
      </w:r>
      <w:proofErr w:type="spellStart"/>
      <w:r>
        <w:rPr>
          <w:sz w:val="28"/>
          <w:szCs w:val="28"/>
        </w:rPr>
        <w:t>внутришкольный</w:t>
      </w:r>
      <w:proofErr w:type="spellEnd"/>
      <w:r>
        <w:rPr>
          <w:sz w:val="28"/>
          <w:szCs w:val="28"/>
        </w:rPr>
        <w:t xml:space="preserve"> контроль  знаний  и умений учеников.</w:t>
      </w:r>
    </w:p>
    <w:p w:rsidR="009E4D07" w:rsidRDefault="009E4D07" w:rsidP="009E4D07">
      <w:pPr>
        <w:rPr>
          <w:sz w:val="28"/>
          <w:szCs w:val="28"/>
        </w:rPr>
      </w:pPr>
      <w:r>
        <w:rPr>
          <w:sz w:val="28"/>
          <w:szCs w:val="28"/>
        </w:rPr>
        <w:t>1.Стартовые диагностические работы  в 1-х классах.</w:t>
      </w:r>
    </w:p>
    <w:p w:rsidR="009E4D07" w:rsidRDefault="009E4D07" w:rsidP="009E4D07">
      <w:pPr>
        <w:rPr>
          <w:sz w:val="28"/>
          <w:szCs w:val="28"/>
        </w:rPr>
      </w:pPr>
      <w:r>
        <w:rPr>
          <w:sz w:val="28"/>
          <w:szCs w:val="28"/>
        </w:rPr>
        <w:t>Выводы:</w:t>
      </w:r>
    </w:p>
    <w:p w:rsidR="009E4D07" w:rsidRDefault="009E4D07" w:rsidP="009E4D07">
      <w:pPr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 xml:space="preserve">1.В предметной области </w:t>
      </w:r>
      <w:r>
        <w:rPr>
          <w:b/>
          <w:sz w:val="28"/>
          <w:szCs w:val="28"/>
        </w:rPr>
        <w:t>«Математика»</w:t>
      </w:r>
      <w:r>
        <w:rPr>
          <w:sz w:val="28"/>
          <w:szCs w:val="28"/>
        </w:rPr>
        <w:t xml:space="preserve"> высокий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предметных умений у первоклассников составляет по школе 35%, средний – 53%;  низкий – 12%.</w:t>
      </w:r>
    </w:p>
    <w:p w:rsidR="009E4D07" w:rsidRDefault="009E4D07" w:rsidP="009E4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 «А» классе – высокий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предметных умений у 17% учащихся, средний уровень – у 61% учащихся, низкий – у 21% учащихся</w:t>
      </w:r>
    </w:p>
    <w:p w:rsidR="009E4D07" w:rsidRDefault="009E4D07" w:rsidP="009E4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 «Б» высокий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предметных умений показали 0% учащихся, средний – 40%, низкий – 60% учащихся.</w:t>
      </w:r>
    </w:p>
    <w:p w:rsidR="009E4D07" w:rsidRDefault="009E4D07" w:rsidP="009E4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 предметной области </w:t>
      </w:r>
      <w:r>
        <w:rPr>
          <w:b/>
          <w:sz w:val="28"/>
          <w:szCs w:val="28"/>
        </w:rPr>
        <w:t>«Русский язык»</w:t>
      </w:r>
      <w:r>
        <w:rPr>
          <w:sz w:val="28"/>
          <w:szCs w:val="28"/>
        </w:rPr>
        <w:t xml:space="preserve"> высокий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предметных умений у первоклассников составляет по школе 45%, средний – 39%;, низкий – 16% учащихся.</w:t>
      </w:r>
    </w:p>
    <w:p w:rsidR="009E4D07" w:rsidRDefault="009E4D07" w:rsidP="009E4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 «А» классе – высокий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предметных   умений у 65% учащихся, средний уровень – 22% учащихся; низкий уровень - у  13% учащихся.</w:t>
      </w:r>
    </w:p>
    <w:p w:rsidR="009E4D07" w:rsidRDefault="009E4D07" w:rsidP="009E4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 «Б» классе высокий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предметных умений показали 25% учащихся, средний – 55% учащихся, низкий – 20% учащихся</w:t>
      </w:r>
      <w:proofErr w:type="gramStart"/>
      <w:r>
        <w:rPr>
          <w:sz w:val="28"/>
          <w:szCs w:val="28"/>
        </w:rPr>
        <w:t>..</w:t>
      </w:r>
      <w:proofErr w:type="gramEnd"/>
    </w:p>
    <w:p w:rsidR="009E4D07" w:rsidRDefault="009E4D07" w:rsidP="009E4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 предметной области </w:t>
      </w:r>
      <w:r>
        <w:rPr>
          <w:b/>
          <w:sz w:val="28"/>
          <w:szCs w:val="28"/>
        </w:rPr>
        <w:t>«Окружающий мир»</w:t>
      </w:r>
      <w:r>
        <w:rPr>
          <w:sz w:val="28"/>
          <w:szCs w:val="28"/>
        </w:rPr>
        <w:t xml:space="preserve"> высокий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предметных умений у первоклассников составляет по школе 32%, средний – 43%; низкий – 25%.</w:t>
      </w:r>
    </w:p>
    <w:p w:rsidR="009E4D07" w:rsidRDefault="009E4D07" w:rsidP="009E4D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1 «А» классе – высокий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предметных умений у 43% учащихся, средний уровень – 35% учащихся,  низкий – 22% учащихся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E4D07" w:rsidRDefault="009E4D07" w:rsidP="009E4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 «Б» высокий уровень </w:t>
      </w:r>
      <w:proofErr w:type="spellStart"/>
      <w:r>
        <w:rPr>
          <w:sz w:val="28"/>
          <w:szCs w:val="28"/>
        </w:rPr>
        <w:t>сформиованности</w:t>
      </w:r>
      <w:proofErr w:type="spellEnd"/>
      <w:r>
        <w:rPr>
          <w:sz w:val="28"/>
          <w:szCs w:val="28"/>
        </w:rPr>
        <w:t xml:space="preserve"> предметных умений показали 20% учащихся, средний – 50% учащихся, низкий – 30% учащихся.</w:t>
      </w:r>
    </w:p>
    <w:p w:rsidR="009E4D07" w:rsidRDefault="009E4D07" w:rsidP="009E4D07">
      <w:pPr>
        <w:jc w:val="both"/>
        <w:rPr>
          <w:sz w:val="28"/>
          <w:szCs w:val="28"/>
        </w:rPr>
      </w:pPr>
    </w:p>
    <w:p w:rsidR="009E4D07" w:rsidRDefault="009E4D07" w:rsidP="009E4D07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Проверка техники чтени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 мониторинг).</w:t>
      </w:r>
    </w:p>
    <w:p w:rsidR="009E4D07" w:rsidRDefault="009E4D07" w:rsidP="009E4D07">
      <w:pPr>
        <w:jc w:val="both"/>
        <w:rPr>
          <w:sz w:val="28"/>
          <w:szCs w:val="28"/>
        </w:rPr>
      </w:pPr>
    </w:p>
    <w:p w:rsidR="009E4D07" w:rsidRDefault="009E4D07" w:rsidP="009E4D07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Результаты</w:t>
      </w:r>
    </w:p>
    <w:tbl>
      <w:tblPr>
        <w:tblStyle w:val="a8"/>
        <w:tblW w:w="0" w:type="auto"/>
        <w:tblLayout w:type="fixed"/>
        <w:tblLook w:val="04A0"/>
      </w:tblPr>
      <w:tblGrid>
        <w:gridCol w:w="870"/>
        <w:gridCol w:w="1223"/>
        <w:gridCol w:w="1276"/>
        <w:gridCol w:w="708"/>
        <w:gridCol w:w="709"/>
        <w:gridCol w:w="1424"/>
        <w:gridCol w:w="1269"/>
        <w:gridCol w:w="993"/>
        <w:gridCol w:w="1099"/>
      </w:tblGrid>
      <w:tr w:rsidR="009E4D07" w:rsidTr="009E4D07">
        <w:tc>
          <w:tcPr>
            <w:tcW w:w="8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1 полугодие</w:t>
            </w:r>
          </w:p>
        </w:tc>
        <w:tc>
          <w:tcPr>
            <w:tcW w:w="47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2 полугодие</w:t>
            </w:r>
          </w:p>
        </w:tc>
      </w:tr>
      <w:tr w:rsidR="009E4D07" w:rsidTr="009E4D07">
        <w:trPr>
          <w:cantSplit/>
          <w:trHeight w:val="1134"/>
        </w:trPr>
        <w:tc>
          <w:tcPr>
            <w:tcW w:w="8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D07" w:rsidRDefault="009E4D0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Читают норму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Читают ниже нормы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ЗПР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Язык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арьер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Читают норму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Читают ниже нормы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ЗПР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Язык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арьер</w:t>
            </w:r>
            <w:proofErr w:type="spellEnd"/>
          </w:p>
        </w:tc>
      </w:tr>
      <w:tr w:rsidR="009E4D07" w:rsidTr="009E4D07">
        <w:trPr>
          <w:cantSplit/>
          <w:trHeight w:val="1134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1а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20(77%)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6(23%)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D07" w:rsidRDefault="009E4D0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D07" w:rsidRDefault="009E4D07">
            <w:pPr>
              <w:rPr>
                <w:sz w:val="24"/>
                <w:szCs w:val="24"/>
                <w:lang w:eastAsia="en-US"/>
              </w:rPr>
            </w:pPr>
          </w:p>
        </w:tc>
      </w:tr>
      <w:tr w:rsidR="009E4D07" w:rsidTr="009E4D07">
        <w:trPr>
          <w:cantSplit/>
          <w:trHeight w:val="1134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1б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13(88%)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 (13%)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D07" w:rsidRDefault="009E4D07">
            <w:pPr>
              <w:rPr>
                <w:sz w:val="24"/>
                <w:szCs w:val="24"/>
                <w:lang w:eastAsia="en-US"/>
              </w:rPr>
            </w:pPr>
          </w:p>
        </w:tc>
      </w:tr>
      <w:tr w:rsidR="009E4D07" w:rsidTr="009E4D07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22(85%)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4(15%)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20(77%)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3(12%)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4D07" w:rsidTr="009E4D07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20(77%)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6(23%)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23(88%)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3(12%)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</w:p>
        </w:tc>
      </w:tr>
      <w:tr w:rsidR="009E4D07" w:rsidTr="009E4D07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18(69%)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8(31%)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13(54%)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11(46%)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</w:p>
        </w:tc>
      </w:tr>
      <w:tr w:rsidR="009E4D07" w:rsidTr="009E4D07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60(77%)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18(23%)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89(78%)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 (21%)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E4D07" w:rsidRDefault="009E4D07" w:rsidP="0014321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4D07" w:rsidRDefault="009E4D07" w:rsidP="009E4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3.Контрольные работы по русскому языку во 2-9 классах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мониторинг):</w:t>
      </w:r>
    </w:p>
    <w:p w:rsidR="009E4D07" w:rsidRDefault="009E4D07" w:rsidP="009E4D07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Результаты</w:t>
      </w:r>
    </w:p>
    <w:p w:rsidR="009E4D07" w:rsidRDefault="009E4D07" w:rsidP="009E4D07">
      <w:pPr>
        <w:pStyle w:val="a7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9E4D07" w:rsidRDefault="009E4D07" w:rsidP="009E4D0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Начальная школа</w:t>
      </w:r>
    </w:p>
    <w:p w:rsidR="009E4D07" w:rsidRDefault="009E4D07" w:rsidP="009E4D07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959"/>
        <w:gridCol w:w="992"/>
        <w:gridCol w:w="1276"/>
        <w:gridCol w:w="1134"/>
        <w:gridCol w:w="1134"/>
        <w:gridCol w:w="992"/>
        <w:gridCol w:w="992"/>
        <w:gridCol w:w="993"/>
        <w:gridCol w:w="993"/>
      </w:tblGrid>
      <w:tr w:rsidR="009E4D07" w:rsidTr="009E4D07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1 четверть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2 четверть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4 четверть</w:t>
            </w:r>
          </w:p>
        </w:tc>
      </w:tr>
      <w:tr w:rsidR="009E4D07" w:rsidTr="009E4D07">
        <w:trPr>
          <w:cantSplit/>
          <w:trHeight w:val="1413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D07" w:rsidRDefault="009E4D0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% успеваем.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% успеваем.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% успеваем.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% успеваем.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</w:tr>
      <w:tr w:rsidR="009E4D07" w:rsidTr="009E4D0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9E4D07" w:rsidTr="009E4D0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9E4D07" w:rsidTr="009E4D0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9E4D07" w:rsidTr="009E4D0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</w:tbl>
    <w:p w:rsidR="009E4D07" w:rsidRDefault="009E4D07" w:rsidP="009E4D07">
      <w:pPr>
        <w:rPr>
          <w:rFonts w:cstheme="minorBid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</w:p>
    <w:p w:rsidR="009E4D07" w:rsidRDefault="009E4D07" w:rsidP="009E4D07">
      <w:pPr>
        <w:rPr>
          <w:sz w:val="28"/>
          <w:szCs w:val="28"/>
        </w:rPr>
      </w:pPr>
      <w:r>
        <w:rPr>
          <w:sz w:val="28"/>
          <w:szCs w:val="28"/>
        </w:rPr>
        <w:t>Основная школа</w:t>
      </w:r>
    </w:p>
    <w:tbl>
      <w:tblPr>
        <w:tblStyle w:val="a8"/>
        <w:tblW w:w="0" w:type="auto"/>
        <w:tblLayout w:type="fixed"/>
        <w:tblLook w:val="04A0"/>
      </w:tblPr>
      <w:tblGrid>
        <w:gridCol w:w="955"/>
        <w:gridCol w:w="996"/>
        <w:gridCol w:w="1276"/>
        <w:gridCol w:w="1134"/>
        <w:gridCol w:w="1134"/>
        <w:gridCol w:w="992"/>
        <w:gridCol w:w="992"/>
        <w:gridCol w:w="992"/>
        <w:gridCol w:w="992"/>
      </w:tblGrid>
      <w:tr w:rsidR="009E4D07" w:rsidTr="009E4D07">
        <w:tc>
          <w:tcPr>
            <w:tcW w:w="9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1 четверть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2 четверть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3 четверть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4 четверть</w:t>
            </w:r>
          </w:p>
        </w:tc>
      </w:tr>
      <w:tr w:rsidR="009E4D07" w:rsidTr="009E4D07">
        <w:trPr>
          <w:cantSplit/>
          <w:trHeight w:val="1328"/>
        </w:trPr>
        <w:tc>
          <w:tcPr>
            <w:tcW w:w="9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D07" w:rsidRDefault="009E4D0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% успеваем.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% успеваем.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% успеваем.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% успеваем.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</w:tr>
      <w:tr w:rsidR="009E4D07" w:rsidTr="009E4D07"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9E4D07" w:rsidTr="009E4D07"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E4D07" w:rsidTr="009E4D07"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E4D07" w:rsidTr="009E4D07"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E4D07" w:rsidTr="009E4D07"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E4D07" w:rsidTr="009E4D07"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9E4D07" w:rsidTr="009E4D07"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9E4D07" w:rsidRDefault="009E4D07" w:rsidP="009E4D07">
      <w:pPr>
        <w:rPr>
          <w:sz w:val="28"/>
          <w:szCs w:val="28"/>
        </w:rPr>
      </w:pPr>
      <w:r>
        <w:rPr>
          <w:sz w:val="28"/>
          <w:szCs w:val="28"/>
        </w:rPr>
        <w:tab/>
        <w:t>4.Контрольные работы по математике во 2-9 классах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E4D07" w:rsidRDefault="009E4D07" w:rsidP="009E4D07">
      <w:pPr>
        <w:rPr>
          <w:sz w:val="28"/>
          <w:szCs w:val="28"/>
        </w:rPr>
      </w:pPr>
      <w:r>
        <w:rPr>
          <w:sz w:val="28"/>
          <w:szCs w:val="28"/>
        </w:rPr>
        <w:t>Результаты:</w:t>
      </w:r>
    </w:p>
    <w:p w:rsidR="009E4D07" w:rsidRDefault="009E4D07" w:rsidP="009E4D0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Начальная школа</w:t>
      </w:r>
    </w:p>
    <w:p w:rsidR="009E4D07" w:rsidRDefault="009E4D07" w:rsidP="009E4D07">
      <w:pPr>
        <w:ind w:left="360"/>
        <w:jc w:val="both"/>
        <w:rPr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959"/>
        <w:gridCol w:w="992"/>
        <w:gridCol w:w="1276"/>
        <w:gridCol w:w="1134"/>
        <w:gridCol w:w="1134"/>
        <w:gridCol w:w="992"/>
        <w:gridCol w:w="992"/>
        <w:gridCol w:w="993"/>
        <w:gridCol w:w="993"/>
      </w:tblGrid>
      <w:tr w:rsidR="009E4D07" w:rsidTr="009E4D07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1 четверть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2 четверть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4 четверть</w:t>
            </w:r>
          </w:p>
        </w:tc>
      </w:tr>
      <w:tr w:rsidR="009E4D07" w:rsidTr="009E4D07">
        <w:trPr>
          <w:cantSplit/>
          <w:trHeight w:val="1413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D07" w:rsidRDefault="009E4D0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% успеваем.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% успеваем.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% успеваем.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% успеваем.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</w:tr>
      <w:tr w:rsidR="009E4D07" w:rsidTr="009E4D0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9E4D07" w:rsidTr="009E4D0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9E4D07" w:rsidTr="009E4D0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tabs>
                <w:tab w:val="left" w:pos="429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ab/>
              <w:t>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9E4D07" w:rsidTr="009E4D0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</w:tbl>
    <w:p w:rsidR="009E4D07" w:rsidRDefault="009E4D07" w:rsidP="009E4D07">
      <w:pPr>
        <w:rPr>
          <w:rFonts w:cstheme="minorBidi"/>
          <w:sz w:val="28"/>
          <w:szCs w:val="28"/>
          <w:lang w:eastAsia="en-US"/>
        </w:rPr>
      </w:pPr>
    </w:p>
    <w:p w:rsidR="009E4D07" w:rsidRDefault="009E4D07" w:rsidP="009E4D07">
      <w:pPr>
        <w:rPr>
          <w:sz w:val="28"/>
          <w:szCs w:val="28"/>
        </w:rPr>
      </w:pPr>
      <w:r>
        <w:rPr>
          <w:sz w:val="28"/>
          <w:szCs w:val="28"/>
        </w:rPr>
        <w:t>Основная школа</w:t>
      </w:r>
    </w:p>
    <w:tbl>
      <w:tblPr>
        <w:tblStyle w:val="a8"/>
        <w:tblW w:w="0" w:type="auto"/>
        <w:tblLayout w:type="fixed"/>
        <w:tblLook w:val="04A0"/>
      </w:tblPr>
      <w:tblGrid>
        <w:gridCol w:w="955"/>
        <w:gridCol w:w="996"/>
        <w:gridCol w:w="1276"/>
        <w:gridCol w:w="1134"/>
        <w:gridCol w:w="1134"/>
        <w:gridCol w:w="992"/>
        <w:gridCol w:w="992"/>
        <w:gridCol w:w="992"/>
        <w:gridCol w:w="992"/>
      </w:tblGrid>
      <w:tr w:rsidR="009E4D07" w:rsidTr="009E4D07">
        <w:tc>
          <w:tcPr>
            <w:tcW w:w="9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1 четверть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2 четверть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3 четверть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4 четверть</w:t>
            </w:r>
          </w:p>
        </w:tc>
      </w:tr>
      <w:tr w:rsidR="009E4D07" w:rsidTr="009E4D07">
        <w:trPr>
          <w:cantSplit/>
          <w:trHeight w:val="1328"/>
        </w:trPr>
        <w:tc>
          <w:tcPr>
            <w:tcW w:w="9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D07" w:rsidRDefault="009E4D0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% успеваем.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% успеваем.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% успеваем.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% успеваем.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</w:tr>
      <w:tr w:rsidR="009E4D07" w:rsidTr="009E4D07"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9E4D07" w:rsidTr="009E4D07"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9E4D07" w:rsidTr="009E4D07"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9E4D07" w:rsidTr="009E4D07"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E4D07" w:rsidTr="009E4D07"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E4D07" w:rsidTr="009E4D07"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E4D07" w:rsidTr="009E4D07"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9E4D07" w:rsidRDefault="009E4D07" w:rsidP="009E4D07">
      <w:pPr>
        <w:rPr>
          <w:sz w:val="28"/>
          <w:szCs w:val="28"/>
        </w:rPr>
      </w:pPr>
    </w:p>
    <w:p w:rsidR="009E4D07" w:rsidRDefault="009E4D07" w:rsidP="009E4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итогам контроля  успеваемости по классам за  2015-2016 учебный год</w:t>
      </w:r>
    </w:p>
    <w:p w:rsidR="009E4D07" w:rsidRDefault="009E4D07" w:rsidP="009E4D07">
      <w:pPr>
        <w:rPr>
          <w:sz w:val="28"/>
          <w:szCs w:val="28"/>
        </w:rPr>
      </w:pPr>
      <w:r>
        <w:rPr>
          <w:sz w:val="28"/>
          <w:szCs w:val="28"/>
        </w:rPr>
        <w:t>имеются следующие результаты</w:t>
      </w:r>
    </w:p>
    <w:tbl>
      <w:tblPr>
        <w:tblStyle w:val="a8"/>
        <w:tblW w:w="9600" w:type="dxa"/>
        <w:tblLayout w:type="fixed"/>
        <w:tblLook w:val="04A0"/>
      </w:tblPr>
      <w:tblGrid>
        <w:gridCol w:w="533"/>
        <w:gridCol w:w="708"/>
        <w:gridCol w:w="851"/>
        <w:gridCol w:w="1133"/>
        <w:gridCol w:w="709"/>
        <w:gridCol w:w="850"/>
        <w:gridCol w:w="851"/>
        <w:gridCol w:w="1133"/>
        <w:gridCol w:w="850"/>
        <w:gridCol w:w="991"/>
        <w:gridCol w:w="991"/>
      </w:tblGrid>
      <w:tr w:rsidR="009E4D07" w:rsidTr="009E4D07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1 четверть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2 четверть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3 четверть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4 четверть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</w:tr>
      <w:tr w:rsidR="009E4D07" w:rsidTr="009E4D07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D07" w:rsidRDefault="009E4D0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</w:tr>
      <w:tr w:rsidR="009E4D07" w:rsidTr="009E4D0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9E4D07" w:rsidTr="009E4D0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9E4D07" w:rsidTr="009E4D0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9E4D07" w:rsidTr="009E4D0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ступ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9E4D07" w:rsidTr="009E4D0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9E4D07" w:rsidTr="009E4D0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9E4D07" w:rsidTr="009E4D0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9E4D07" w:rsidTr="009E4D0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9E4D07" w:rsidTr="009E4D0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E4D07" w:rsidTr="009E4D0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E4D07" w:rsidTr="009E4D0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 ступ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E4D07" w:rsidTr="009E4D0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</w:tbl>
    <w:p w:rsidR="009E4D07" w:rsidRDefault="009E4D07" w:rsidP="009E4D07">
      <w:pPr>
        <w:jc w:val="both"/>
        <w:rPr>
          <w:sz w:val="28"/>
          <w:szCs w:val="28"/>
          <w:lang w:eastAsia="en-US"/>
        </w:rPr>
      </w:pPr>
    </w:p>
    <w:p w:rsidR="009E4D07" w:rsidRDefault="009E4D07" w:rsidP="00361D1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361D12">
        <w:rPr>
          <w:sz w:val="28"/>
          <w:szCs w:val="28"/>
        </w:rPr>
        <w:t>Качество</w:t>
      </w:r>
      <w:r>
        <w:rPr>
          <w:sz w:val="28"/>
          <w:szCs w:val="28"/>
        </w:rPr>
        <w:t xml:space="preserve"> обучения</w:t>
      </w:r>
      <w:r>
        <w:rPr>
          <w:b/>
          <w:sz w:val="28"/>
          <w:szCs w:val="28"/>
        </w:rPr>
        <w:t>.</w:t>
      </w:r>
    </w:p>
    <w:tbl>
      <w:tblPr>
        <w:tblStyle w:val="a8"/>
        <w:tblW w:w="0" w:type="auto"/>
        <w:tblLook w:val="04A0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9E4D07" w:rsidTr="009E4D07">
        <w:tc>
          <w:tcPr>
            <w:tcW w:w="8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1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1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1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4 четверть 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Итоги года</w:t>
            </w:r>
          </w:p>
        </w:tc>
      </w:tr>
      <w:tr w:rsidR="009E4D07" w:rsidTr="009E4D07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D07" w:rsidRDefault="009E4D0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 «4» и «5»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 одной «3»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 «4» и «5»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 одной «3»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 «4» и «5»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 одной «3»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 «4» и «5»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 одной «3»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 «4» и «5»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4D07" w:rsidRDefault="009E4D07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 одной «3»</w:t>
            </w:r>
          </w:p>
        </w:tc>
      </w:tr>
      <w:tr w:rsidR="009E4D07" w:rsidTr="009E4D07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4D07" w:rsidTr="009E4D07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4D07" w:rsidTr="009E4D07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4D07" w:rsidTr="009E4D07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lang w:eastAsia="en-US"/>
              </w:rPr>
            </w:pPr>
            <w:r>
              <w:t>5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E4D07" w:rsidTr="009E4D07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lang w:eastAsia="en-US"/>
              </w:rPr>
            </w:pPr>
            <w:r>
              <w:t>6а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E4D07" w:rsidTr="009E4D07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lang w:eastAsia="en-US"/>
              </w:rPr>
            </w:pPr>
            <w:r>
              <w:t>6б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4D07" w:rsidTr="009E4D07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lang w:eastAsia="en-US"/>
              </w:rPr>
            </w:pPr>
            <w:r>
              <w:t>7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4D07" w:rsidTr="009E4D07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lang w:eastAsia="en-US"/>
              </w:rPr>
            </w:pPr>
            <w:r>
              <w:t>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E4D07" w:rsidTr="009E4D07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lang w:eastAsia="en-US"/>
              </w:rPr>
            </w:pPr>
            <w:r>
              <w:t>9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E4D07" w:rsidTr="009E4D07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lang w:eastAsia="en-US"/>
              </w:rPr>
            </w:pPr>
            <w:r>
              <w:t>Всего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D07" w:rsidRDefault="009E4D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9E4D07" w:rsidRDefault="009E4D07" w:rsidP="00361D12">
      <w:pPr>
        <w:rPr>
          <w:sz w:val="28"/>
          <w:szCs w:val="28"/>
        </w:rPr>
      </w:pPr>
      <w:r>
        <w:tab/>
      </w:r>
    </w:p>
    <w:p w:rsidR="00DC2B29" w:rsidRDefault="00DC2B29" w:rsidP="00DC2B2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Воспитательный процесс является одним из основных компонентов целостного педагогического процесса, наряду с учебным процессом. Он направлен на духовно-нравственное становление личности, самоопределение.</w:t>
      </w:r>
    </w:p>
    <w:p w:rsidR="00DC2B29" w:rsidRDefault="00DC2B29" w:rsidP="00DC2B29">
      <w:pPr>
        <w:rPr>
          <w:color w:val="000000"/>
          <w:sz w:val="26"/>
          <w:szCs w:val="26"/>
        </w:rPr>
      </w:pPr>
    </w:p>
    <w:p w:rsidR="00DC2B29" w:rsidRDefault="00DC2B29" w:rsidP="00DC2B2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Цель воспитательной работы на 2015-2016 учебный год: </w:t>
      </w:r>
    </w:p>
    <w:p w:rsidR="00DC2B29" w:rsidRDefault="00DC2B29" w:rsidP="00DC2B29">
      <w:pPr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 xml:space="preserve">     </w:t>
      </w:r>
      <w:r>
        <w:rPr>
          <w:color w:val="000000"/>
          <w:sz w:val="26"/>
          <w:szCs w:val="26"/>
        </w:rPr>
        <w:t xml:space="preserve"> В 2015-2016 году перед педагогическим коллективом стояла цель создать условия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для воспитания у детей таких качеств, как патриотизм, нравственность, общей культуры,  коллективизма, а также активизировать их творческие способности через организацию активной деятельности.</w:t>
      </w:r>
    </w:p>
    <w:p w:rsidR="00DC2B29" w:rsidRDefault="00DC2B29" w:rsidP="00DC2B29">
      <w:pPr>
        <w:rPr>
          <w:color w:val="000000"/>
          <w:sz w:val="26"/>
          <w:szCs w:val="26"/>
        </w:rPr>
      </w:pPr>
    </w:p>
    <w:p w:rsidR="00DC2B29" w:rsidRDefault="00DC2B29" w:rsidP="00DC2B2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Для достижения воспитательной цели были составлены:</w:t>
      </w:r>
    </w:p>
    <w:p w:rsidR="00DC2B29" w:rsidRDefault="00DC2B29" w:rsidP="00DC2B29">
      <w:pPr>
        <w:numPr>
          <w:ilvl w:val="0"/>
          <w:numId w:val="38"/>
        </w:numPr>
        <w:suppressAutoHyphens/>
        <w:autoSpaceDE/>
        <w:autoSpaceDN/>
        <w:adjustRightInd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Общешкольный план воспитательной работы</w:t>
      </w:r>
    </w:p>
    <w:p w:rsidR="00DC2B29" w:rsidRDefault="00DC2B29" w:rsidP="00DC2B29">
      <w:pPr>
        <w:numPr>
          <w:ilvl w:val="0"/>
          <w:numId w:val="38"/>
        </w:numPr>
        <w:suppressAutoHyphens/>
        <w:autoSpaceDE/>
        <w:autoSpaceDN/>
        <w:adjustRightInd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План воспитательной работы классных руководителей на 2015-2016 г.</w:t>
      </w:r>
    </w:p>
    <w:p w:rsidR="00DC2B29" w:rsidRDefault="00DC2B29" w:rsidP="00DC2B29">
      <w:pPr>
        <w:numPr>
          <w:ilvl w:val="0"/>
          <w:numId w:val="38"/>
        </w:numPr>
        <w:suppressAutoHyphens/>
        <w:autoSpaceDE/>
        <w:autoSpaceDN/>
        <w:adjustRightInd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Анализ воспитательной работы за 2014-2015 г.</w:t>
      </w:r>
    </w:p>
    <w:p w:rsidR="00DC2B29" w:rsidRDefault="00DC2B29" w:rsidP="00DC2B2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DC2B29" w:rsidRDefault="00DC2B29" w:rsidP="00DC2B2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В 2015-2016 году воспитательная работа осуществлялась через следующие формы работы:</w:t>
      </w:r>
    </w:p>
    <w:p w:rsidR="00DC2B29" w:rsidRDefault="00DC2B29" w:rsidP="00DC2B29">
      <w:pPr>
        <w:rPr>
          <w:color w:val="000000"/>
          <w:sz w:val="26"/>
          <w:szCs w:val="26"/>
        </w:rPr>
      </w:pPr>
    </w:p>
    <w:p w:rsidR="00DC2B29" w:rsidRDefault="00DC2B29" w:rsidP="00DC2B29">
      <w:pPr>
        <w:numPr>
          <w:ilvl w:val="0"/>
          <w:numId w:val="39"/>
        </w:numPr>
        <w:suppressAutoHyphens/>
        <w:autoSpaceDE/>
        <w:autoSpaceDN/>
        <w:adjustRightInd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коллективная творческая деятельность</w:t>
      </w:r>
    </w:p>
    <w:p w:rsidR="00DC2B29" w:rsidRDefault="00DC2B29" w:rsidP="00DC2B29">
      <w:pPr>
        <w:numPr>
          <w:ilvl w:val="0"/>
          <w:numId w:val="39"/>
        </w:numPr>
        <w:suppressAutoHyphens/>
        <w:autoSpaceDE/>
        <w:autoSpaceDN/>
        <w:adjustRightInd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общественные праздники</w:t>
      </w:r>
    </w:p>
    <w:p w:rsidR="00DC2B29" w:rsidRDefault="00DC2B29" w:rsidP="00DC2B29">
      <w:pPr>
        <w:numPr>
          <w:ilvl w:val="0"/>
          <w:numId w:val="39"/>
        </w:numPr>
        <w:suppressAutoHyphens/>
        <w:autoSpaceDE/>
        <w:autoSpaceDN/>
        <w:adjustRightInd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конкурсы</w:t>
      </w:r>
    </w:p>
    <w:p w:rsidR="00DC2B29" w:rsidRDefault="00DC2B29" w:rsidP="00DC2B29">
      <w:pPr>
        <w:numPr>
          <w:ilvl w:val="0"/>
          <w:numId w:val="39"/>
        </w:numPr>
        <w:suppressAutoHyphens/>
        <w:autoSpaceDE/>
        <w:autoSpaceDN/>
        <w:adjustRightInd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экскурсии</w:t>
      </w:r>
    </w:p>
    <w:p w:rsidR="00DC2B29" w:rsidRDefault="00DC2B29" w:rsidP="00DC2B29">
      <w:pPr>
        <w:numPr>
          <w:ilvl w:val="0"/>
          <w:numId w:val="39"/>
        </w:numPr>
        <w:suppressAutoHyphens/>
        <w:autoSpaceDE/>
        <w:autoSpaceDN/>
        <w:adjustRightInd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дискуссии</w:t>
      </w:r>
    </w:p>
    <w:p w:rsidR="00DC2B29" w:rsidRDefault="00DC2B29" w:rsidP="00DC2B29">
      <w:pPr>
        <w:numPr>
          <w:ilvl w:val="0"/>
          <w:numId w:val="39"/>
        </w:numPr>
        <w:suppressAutoHyphens/>
        <w:autoSpaceDE/>
        <w:autoSpaceDN/>
        <w:adjustRightInd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беседы, лекции</w:t>
      </w:r>
    </w:p>
    <w:p w:rsidR="00DC2B29" w:rsidRDefault="00DC2B29" w:rsidP="00DC2B29">
      <w:pPr>
        <w:rPr>
          <w:color w:val="000000"/>
          <w:sz w:val="26"/>
          <w:szCs w:val="26"/>
        </w:rPr>
      </w:pPr>
    </w:p>
    <w:p w:rsidR="00DC2B29" w:rsidRDefault="00DC2B29" w:rsidP="00DC2B2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течени</w:t>
      </w:r>
      <w:proofErr w:type="gramStart"/>
      <w:r>
        <w:rPr>
          <w:color w:val="000000"/>
          <w:sz w:val="26"/>
          <w:szCs w:val="26"/>
        </w:rPr>
        <w:t>и</w:t>
      </w:r>
      <w:proofErr w:type="gramEnd"/>
      <w:r>
        <w:rPr>
          <w:color w:val="000000"/>
          <w:sz w:val="26"/>
          <w:szCs w:val="26"/>
        </w:rPr>
        <w:t xml:space="preserve"> года были проведены следующие общешкольные мероприятия:</w:t>
      </w:r>
    </w:p>
    <w:p w:rsidR="00DC2B29" w:rsidRDefault="00DC2B29" w:rsidP="00DC2B29">
      <w:pPr>
        <w:rPr>
          <w:color w:val="000000"/>
          <w:sz w:val="26"/>
          <w:szCs w:val="26"/>
        </w:rPr>
      </w:pPr>
    </w:p>
    <w:p w:rsidR="00DC2B29" w:rsidRDefault="00DC2B29" w:rsidP="00DC2B29">
      <w:pPr>
        <w:numPr>
          <w:ilvl w:val="0"/>
          <w:numId w:val="40"/>
        </w:numPr>
        <w:suppressAutoHyphens/>
        <w:autoSpaceDE/>
        <w:autoSpaceDN/>
        <w:adjustRightInd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Торжественная линейка «Здравствуй школьная галактика»</w:t>
      </w:r>
    </w:p>
    <w:p w:rsidR="00DC2B29" w:rsidRDefault="00DC2B29" w:rsidP="00DC2B29">
      <w:pPr>
        <w:numPr>
          <w:ilvl w:val="0"/>
          <w:numId w:val="41"/>
        </w:numPr>
        <w:suppressAutoHyphens/>
        <w:autoSpaceDE/>
        <w:autoSpaceDN/>
        <w:adjustRightInd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Концерт, посвящённый дню учителя</w:t>
      </w:r>
    </w:p>
    <w:p w:rsidR="00DC2B29" w:rsidRDefault="00DC2B29" w:rsidP="00DC2B29">
      <w:pPr>
        <w:numPr>
          <w:ilvl w:val="0"/>
          <w:numId w:val="41"/>
        </w:numPr>
        <w:suppressAutoHyphens/>
        <w:autoSpaceDE/>
        <w:autoSpaceDN/>
        <w:adjustRightInd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Серия открытых уроков «Знай и люби», путешествие в историю России.</w:t>
      </w:r>
    </w:p>
    <w:p w:rsidR="00DC2B29" w:rsidRDefault="00DC2B29" w:rsidP="00DC2B29">
      <w:pPr>
        <w:numPr>
          <w:ilvl w:val="0"/>
          <w:numId w:val="41"/>
        </w:numPr>
        <w:suppressAutoHyphens/>
        <w:autoSpaceDE/>
        <w:autoSpaceDN/>
        <w:adjustRightInd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Экологическая акция «День Воды»</w:t>
      </w:r>
    </w:p>
    <w:p w:rsidR="00DC2B29" w:rsidRDefault="00DC2B29" w:rsidP="00DC2B29">
      <w:pPr>
        <w:numPr>
          <w:ilvl w:val="0"/>
          <w:numId w:val="41"/>
        </w:numPr>
        <w:suppressAutoHyphens/>
        <w:autoSpaceDE/>
        <w:autoSpaceDN/>
        <w:adjustRightInd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Серия открытых уроков по профилактике наркотической зависимости</w:t>
      </w:r>
    </w:p>
    <w:p w:rsidR="00DC2B29" w:rsidRDefault="00DC2B29" w:rsidP="00DC2B29">
      <w:pPr>
        <w:numPr>
          <w:ilvl w:val="0"/>
          <w:numId w:val="41"/>
        </w:numPr>
        <w:suppressAutoHyphens/>
        <w:autoSpaceDE/>
        <w:autoSpaceDN/>
        <w:adjustRightInd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Интеллектуальная игра, посвящённая году литературы</w:t>
      </w:r>
    </w:p>
    <w:p w:rsidR="00DC2B29" w:rsidRDefault="00DC2B29" w:rsidP="00DC2B29">
      <w:pPr>
        <w:numPr>
          <w:ilvl w:val="0"/>
          <w:numId w:val="41"/>
        </w:numPr>
        <w:suppressAutoHyphens/>
        <w:autoSpaceDE/>
        <w:autoSpaceDN/>
        <w:adjustRightInd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День пожилого человека. Акция «Милосердие» </w:t>
      </w:r>
    </w:p>
    <w:p w:rsidR="00DC2B29" w:rsidRDefault="00DC2B29" w:rsidP="00DC2B29">
      <w:pPr>
        <w:numPr>
          <w:ilvl w:val="0"/>
          <w:numId w:val="41"/>
        </w:numPr>
        <w:suppressAutoHyphens/>
        <w:autoSpaceDE/>
        <w:autoSpaceDN/>
        <w:adjustRightInd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Конкурс костюмов и танцевальная программа «День осени». </w:t>
      </w:r>
    </w:p>
    <w:p w:rsidR="00DC2B29" w:rsidRDefault="00DC2B29" w:rsidP="00DC2B29">
      <w:pPr>
        <w:numPr>
          <w:ilvl w:val="0"/>
          <w:numId w:val="41"/>
        </w:numPr>
        <w:suppressAutoHyphens/>
        <w:autoSpaceDE/>
        <w:autoSpaceDN/>
        <w:adjustRightInd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Новогоднее оформление школы «Дверь в сказку».</w:t>
      </w:r>
    </w:p>
    <w:p w:rsidR="00DC2B29" w:rsidRDefault="00DC2B29" w:rsidP="00DC2B29">
      <w:pPr>
        <w:numPr>
          <w:ilvl w:val="0"/>
          <w:numId w:val="41"/>
        </w:numPr>
        <w:suppressAutoHyphens/>
        <w:autoSpaceDE/>
        <w:autoSpaceDN/>
        <w:adjustRightInd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Театрализованное представление «Новый год наоборот».</w:t>
      </w:r>
    </w:p>
    <w:p w:rsidR="00DC2B29" w:rsidRDefault="00DC2B29" w:rsidP="00DC2B29">
      <w:pPr>
        <w:numPr>
          <w:ilvl w:val="0"/>
          <w:numId w:val="41"/>
        </w:numPr>
        <w:suppressAutoHyphens/>
        <w:autoSpaceDE/>
        <w:autoSpaceDN/>
        <w:adjustRightInd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Вечерняя программа «Старый новый год».</w:t>
      </w:r>
    </w:p>
    <w:p w:rsidR="00DC2B29" w:rsidRDefault="00DC2B29" w:rsidP="00DC2B29">
      <w:pPr>
        <w:numPr>
          <w:ilvl w:val="0"/>
          <w:numId w:val="41"/>
        </w:numPr>
        <w:suppressAutoHyphens/>
        <w:autoSpaceDE/>
        <w:autoSpaceDN/>
        <w:adjustRightInd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Театрализованное представление «Маленький принц».</w:t>
      </w:r>
    </w:p>
    <w:p w:rsidR="00DC2B29" w:rsidRDefault="00DC2B29" w:rsidP="00DC2B29">
      <w:pPr>
        <w:numPr>
          <w:ilvl w:val="0"/>
          <w:numId w:val="41"/>
        </w:numPr>
        <w:suppressAutoHyphens/>
        <w:autoSpaceDE/>
        <w:autoSpaceDN/>
        <w:adjustRightInd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Праздник </w:t>
      </w:r>
      <w:proofErr w:type="gramStart"/>
      <w:r>
        <w:rPr>
          <w:color w:val="000000"/>
          <w:sz w:val="26"/>
          <w:szCs w:val="26"/>
        </w:rPr>
        <w:t>песни</w:t>
      </w:r>
      <w:proofErr w:type="gramEnd"/>
      <w:r>
        <w:rPr>
          <w:color w:val="000000"/>
          <w:sz w:val="26"/>
          <w:szCs w:val="26"/>
        </w:rPr>
        <w:t xml:space="preserve"> посвященный дню согласия и примирения.</w:t>
      </w:r>
    </w:p>
    <w:p w:rsidR="00DC2B29" w:rsidRDefault="00DC2B29" w:rsidP="00DC2B29">
      <w:pPr>
        <w:numPr>
          <w:ilvl w:val="0"/>
          <w:numId w:val="41"/>
        </w:numPr>
        <w:suppressAutoHyphens/>
        <w:autoSpaceDE/>
        <w:autoSpaceDN/>
        <w:adjustRightInd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Флешмоб</w:t>
      </w:r>
      <w:proofErr w:type="spellEnd"/>
      <w:r>
        <w:rPr>
          <w:color w:val="000000"/>
          <w:sz w:val="26"/>
          <w:szCs w:val="26"/>
        </w:rPr>
        <w:t>, посвящённый дню согласия и примирения «Тайный друг»</w:t>
      </w:r>
    </w:p>
    <w:p w:rsidR="00DC2B29" w:rsidRDefault="00DC2B29" w:rsidP="00DC2B29">
      <w:pPr>
        <w:numPr>
          <w:ilvl w:val="0"/>
          <w:numId w:val="41"/>
        </w:numPr>
        <w:suppressAutoHyphens/>
        <w:autoSpaceDE/>
        <w:autoSpaceDN/>
        <w:adjustRightInd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Военно-спортивная игра «Зарница».</w:t>
      </w:r>
    </w:p>
    <w:p w:rsidR="00DC2B29" w:rsidRDefault="00DC2B29" w:rsidP="00DC2B29">
      <w:pPr>
        <w:numPr>
          <w:ilvl w:val="0"/>
          <w:numId w:val="41"/>
        </w:numPr>
        <w:suppressAutoHyphens/>
        <w:autoSpaceDE/>
        <w:autoSpaceDN/>
        <w:adjustRightInd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Музыкальный конкурс «Битва хоров» посвященный 9 мая. </w:t>
      </w:r>
    </w:p>
    <w:p w:rsidR="00DC2B29" w:rsidRDefault="00DC2B29" w:rsidP="00DC2B29">
      <w:pPr>
        <w:numPr>
          <w:ilvl w:val="0"/>
          <w:numId w:val="41"/>
        </w:numPr>
        <w:suppressAutoHyphens/>
        <w:autoSpaceDE/>
        <w:autoSpaceDN/>
        <w:adjustRightInd/>
        <w:rPr>
          <w:rFonts w:cs="Mang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Театрализованное представление «А зори здесь тихие».</w:t>
      </w:r>
    </w:p>
    <w:p w:rsidR="00DC2B29" w:rsidRDefault="00DC2B29" w:rsidP="00DC2B29">
      <w:pPr>
        <w:rPr>
          <w:color w:val="000000"/>
          <w:sz w:val="26"/>
          <w:szCs w:val="26"/>
        </w:rPr>
      </w:pPr>
    </w:p>
    <w:p w:rsidR="00DC2B29" w:rsidRDefault="00DC2B29" w:rsidP="00DC2B2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Работа с детьми велась по следующим направлениям: патриотизм, нравственное развитие, эстетическое развитие интеллект и творчество, толерантность, спорт и здоровье, научное развитие, трудовая дисциплина, безопасность.</w:t>
      </w:r>
    </w:p>
    <w:p w:rsidR="00DC2B29" w:rsidRDefault="00DC2B29" w:rsidP="00DC2B2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В течение года в школе активно проводилась работа с «трудными» детьми, стоящими на </w:t>
      </w:r>
      <w:proofErr w:type="spellStart"/>
      <w:r>
        <w:rPr>
          <w:color w:val="000000"/>
          <w:sz w:val="26"/>
          <w:szCs w:val="26"/>
        </w:rPr>
        <w:t>внутришкольном</w:t>
      </w:r>
      <w:proofErr w:type="spellEnd"/>
      <w:r>
        <w:rPr>
          <w:color w:val="000000"/>
          <w:sz w:val="26"/>
          <w:szCs w:val="26"/>
        </w:rPr>
        <w:t xml:space="preserve"> и городском учёте. Эти учащиеся были вовлечены во внеклассную деятельность, организацию общешкольных мероприятий, в </w:t>
      </w:r>
      <w:r>
        <w:rPr>
          <w:color w:val="000000"/>
          <w:sz w:val="26"/>
          <w:szCs w:val="26"/>
        </w:rPr>
        <w:lastRenderedPageBreak/>
        <w:t xml:space="preserve">участие в городских праздниках и слётах. </w:t>
      </w:r>
    </w:p>
    <w:p w:rsidR="00DC2B29" w:rsidRDefault="00DC2B29" w:rsidP="00DC2B2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В 2015-2016 учебном году велась активная деятельность по развитию театральной направленности и вовлечению детей в театральные коллективы. С помощью данной формы работы удалось решить множество воспитательных задач. При разработке проекта школьного театра бы изучен опыт работы других школ. Также был проведён мониторинг среди учащихся, с целью выявить мотивированных и творчески ориентированных детей. </w:t>
      </w:r>
    </w:p>
    <w:p w:rsidR="00DC2B29" w:rsidRDefault="00DC2B29" w:rsidP="00DC2B2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Также в 2015-2016 учебном году была введена практика коллективной </w:t>
      </w:r>
      <w:proofErr w:type="spellStart"/>
      <w:r>
        <w:rPr>
          <w:color w:val="000000"/>
          <w:sz w:val="26"/>
          <w:szCs w:val="26"/>
        </w:rPr>
        <w:t>кинотерапии</w:t>
      </w:r>
      <w:proofErr w:type="spellEnd"/>
      <w:r>
        <w:rPr>
          <w:color w:val="000000"/>
          <w:sz w:val="26"/>
          <w:szCs w:val="26"/>
        </w:rPr>
        <w:t xml:space="preserve">. В честь знаменательных дат, таких как первый полёт </w:t>
      </w:r>
      <w:proofErr w:type="gramStart"/>
      <w:r>
        <w:rPr>
          <w:color w:val="000000"/>
          <w:sz w:val="26"/>
          <w:szCs w:val="26"/>
        </w:rPr>
        <w:t>человека</w:t>
      </w:r>
      <w:proofErr w:type="gramEnd"/>
      <w:r>
        <w:rPr>
          <w:color w:val="000000"/>
          <w:sz w:val="26"/>
          <w:szCs w:val="26"/>
        </w:rPr>
        <w:t xml:space="preserve"> в космос и снятие блокады Ленинграда детям были показаны исторические документальные фильмы, а по окончанию просмотра задавались вопросы и проводилась дискуссия-обсуждение.  </w:t>
      </w:r>
    </w:p>
    <w:p w:rsidR="00DC2B29" w:rsidRDefault="00DC2B29" w:rsidP="00DC2B2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В течение года в школе была проведена серия спортивных мероприятий, на которых дети могли поучаствовать в забегах и соревнованиях, что помогло в реализации некоторых патриотических задач, а также способствовало сплочению коллектива и воспитанию приверженности здоровому образу жизни. </w:t>
      </w:r>
    </w:p>
    <w:p w:rsidR="00DC2B29" w:rsidRDefault="00DC2B29" w:rsidP="009E4D07">
      <w:pPr>
        <w:rPr>
          <w:b/>
          <w:sz w:val="28"/>
          <w:szCs w:val="28"/>
        </w:rPr>
      </w:pPr>
      <w:r>
        <w:rPr>
          <w:color w:val="000000"/>
          <w:sz w:val="26"/>
          <w:szCs w:val="26"/>
        </w:rPr>
        <w:t xml:space="preserve">     </w:t>
      </w:r>
    </w:p>
    <w:p w:rsidR="009E4D07" w:rsidRDefault="009E4D07" w:rsidP="00CA3AC2">
      <w:pPr>
        <w:ind w:left="709"/>
        <w:jc w:val="both"/>
        <w:rPr>
          <w:sz w:val="28"/>
          <w:szCs w:val="28"/>
        </w:rPr>
      </w:pPr>
    </w:p>
    <w:p w:rsidR="00CA3AC2" w:rsidRDefault="00CA3AC2" w:rsidP="00CA3AC2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деятельности общеобразовательной </w:t>
      </w:r>
      <w:r>
        <w:rPr>
          <w:sz w:val="28"/>
          <w:szCs w:val="28"/>
        </w:rPr>
        <w:br/>
        <w:t>организации</w:t>
      </w:r>
    </w:p>
    <w:tbl>
      <w:tblPr>
        <w:tblW w:w="10350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20"/>
        <w:gridCol w:w="5503"/>
        <w:gridCol w:w="993"/>
        <w:gridCol w:w="1417"/>
        <w:gridCol w:w="1417"/>
      </w:tblGrid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Значение (за </w:t>
            </w:r>
            <w:proofErr w:type="gramEnd"/>
          </w:p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период)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Значение (за </w:t>
            </w:r>
            <w:proofErr w:type="gramEnd"/>
          </w:p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период, предшествующий </w:t>
            </w:r>
            <w:proofErr w:type="spellStart"/>
            <w:proofErr w:type="gramStart"/>
            <w:r>
              <w:rPr>
                <w:sz w:val="28"/>
                <w:szCs w:val="28"/>
              </w:rPr>
              <w:t>отчет-ному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outlineLvl w:val="1"/>
              <w:rPr>
                <w:sz w:val="28"/>
                <w:szCs w:val="28"/>
              </w:rPr>
            </w:pPr>
            <w:bookmarkStart w:id="1" w:name="Par200"/>
            <w:bookmarkEnd w:id="1"/>
            <w:r>
              <w:rPr>
                <w:sz w:val="28"/>
                <w:szCs w:val="28"/>
              </w:rPr>
              <w:t>1.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CA3AC2">
            <w:pPr>
              <w:ind w:left="37" w:hanging="37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CA3AC2">
            <w:pPr>
              <w:ind w:left="37" w:hanging="37"/>
              <w:jc w:val="center"/>
              <w:rPr>
                <w:sz w:val="28"/>
                <w:szCs w:val="28"/>
              </w:rPr>
            </w:pP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A0235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A0235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A0235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A0235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A0235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A0235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A0235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A0235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A0235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A0235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22%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A0235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A0235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A0235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A0235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1.8.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A0235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A0235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A0235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A0235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A0235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A0235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4/13%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A0235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A0235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13/43%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A0235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A0235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A0235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A0235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A0235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A0235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</w:t>
            </w:r>
            <w:r w:rsidR="005C720C">
              <w:rPr>
                <w:sz w:val="28"/>
                <w:szCs w:val="28"/>
              </w:rPr>
              <w:t>23%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1.17.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1.19.1.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Регионального уровня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1.19.2.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Федерального уровня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1.19.3.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CA3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Международного уровня</w:t>
            </w:r>
          </w:p>
          <w:p w:rsidR="00CA3AC2" w:rsidRDefault="00CA3AC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1.21.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1.22.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1.23.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1.24.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1.25.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CA3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  <w:p w:rsidR="00CA3AC2" w:rsidRDefault="00CA3AC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14/77%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13/76%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1.26.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12/71%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13/76%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1.27.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3/17%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1.28.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2/11%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1.29.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1.29.1.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CA3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  <w:p w:rsidR="00CA3AC2" w:rsidRDefault="00CA3AC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1.29.2.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1.30.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CA3AC2">
            <w:pPr>
              <w:ind w:left="37" w:hanging="37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CA3AC2">
            <w:pPr>
              <w:ind w:left="37" w:hanging="37"/>
              <w:jc w:val="center"/>
              <w:rPr>
                <w:sz w:val="28"/>
                <w:szCs w:val="28"/>
              </w:rPr>
            </w:pP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1.30.1.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1.30.2.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30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3/18%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1.31.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1/6%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1.32.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5C720C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204D4">
              <w:rPr>
                <w:sz w:val="28"/>
                <w:szCs w:val="28"/>
              </w:rPr>
              <w:t>/17%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204D4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2/14%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1.33.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Численность/удельный вес численности </w:t>
            </w:r>
            <w:r>
              <w:rPr>
                <w:sz w:val="28"/>
                <w:szCs w:val="28"/>
              </w:rPr>
              <w:lastRenderedPageBreak/>
              <w:t>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челове</w:t>
            </w:r>
            <w:r>
              <w:rPr>
                <w:sz w:val="28"/>
                <w:szCs w:val="28"/>
              </w:rPr>
              <w:lastRenderedPageBreak/>
              <w:t>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204D4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5/17%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204D4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5/18%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1.34.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204D4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14/74%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204D4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11/68%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outlineLvl w:val="1"/>
              <w:rPr>
                <w:sz w:val="28"/>
                <w:szCs w:val="28"/>
              </w:rPr>
            </w:pPr>
            <w:bookmarkStart w:id="2" w:name="Par326"/>
            <w:bookmarkEnd w:id="2"/>
            <w:r>
              <w:rPr>
                <w:sz w:val="28"/>
                <w:szCs w:val="28"/>
              </w:rPr>
              <w:t>2.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Инфраструктура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CA3AC2">
            <w:pPr>
              <w:ind w:left="37" w:hanging="37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CA3AC2">
            <w:pPr>
              <w:ind w:left="37" w:hanging="37"/>
              <w:jc w:val="center"/>
              <w:rPr>
                <w:sz w:val="28"/>
                <w:szCs w:val="28"/>
              </w:rPr>
            </w:pP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204D4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204D4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204D4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204D4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CA3A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  <w:p w:rsidR="00CA3AC2" w:rsidRDefault="00CA3A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204D4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204D4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204D4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204D4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204D4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204D4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2.4.2.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proofErr w:type="spellStart"/>
            <w:r>
              <w:rPr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204D4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204D4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2.4.3.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204D4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204D4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2.4.4.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204D4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204D4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2.4.5.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204D4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204D4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Численность/удельный вес численности </w:t>
            </w:r>
            <w:r>
              <w:rPr>
                <w:sz w:val="28"/>
                <w:szCs w:val="28"/>
              </w:rPr>
              <w:lastRenderedPageBreak/>
              <w:t>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челове</w:t>
            </w:r>
            <w:r>
              <w:rPr>
                <w:sz w:val="28"/>
                <w:szCs w:val="28"/>
              </w:rPr>
              <w:lastRenderedPageBreak/>
              <w:t>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204D4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204D4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</w:tr>
      <w:tr w:rsidR="00CA3AC2" w:rsidTr="00CA3AC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2.6.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C2" w:rsidRDefault="00CA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204D4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2" w:rsidRDefault="003204D4">
            <w:pPr>
              <w:ind w:left="37"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</w:tbl>
    <w:p w:rsidR="00CA3AC2" w:rsidRDefault="00CA3AC2" w:rsidP="00CA3AC2">
      <w:pPr>
        <w:ind w:firstLine="540"/>
        <w:jc w:val="both"/>
        <w:rPr>
          <w:sz w:val="28"/>
          <w:szCs w:val="28"/>
        </w:rPr>
      </w:pPr>
    </w:p>
    <w:p w:rsidR="00CA3AC2" w:rsidRDefault="00CA3AC2" w:rsidP="00CA3AC2">
      <w:pPr>
        <w:ind w:firstLine="540"/>
        <w:jc w:val="both"/>
        <w:rPr>
          <w:sz w:val="28"/>
          <w:szCs w:val="28"/>
        </w:rPr>
      </w:pPr>
    </w:p>
    <w:p w:rsidR="00CA3AC2" w:rsidRDefault="00CA3AC2" w:rsidP="00CA3AC2">
      <w:pPr>
        <w:ind w:firstLine="540"/>
        <w:jc w:val="both"/>
        <w:rPr>
          <w:sz w:val="28"/>
          <w:szCs w:val="28"/>
        </w:rPr>
      </w:pPr>
    </w:p>
    <w:p w:rsidR="00917C6B" w:rsidRDefault="0080646C">
      <w:r>
        <w:rPr>
          <w:sz w:val="28"/>
          <w:szCs w:val="28"/>
        </w:rPr>
        <w:t>Директор МБОУ « Школа № 89» г.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. Самара                             И.Ф.Новосельцева</w:t>
      </w:r>
    </w:p>
    <w:sectPr w:rsidR="00917C6B" w:rsidSect="0091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3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D6301E"/>
    <w:multiLevelType w:val="hybridMultilevel"/>
    <w:tmpl w:val="619E5FF6"/>
    <w:lvl w:ilvl="0" w:tplc="6BB0AAC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7368B3"/>
    <w:multiLevelType w:val="hybridMultilevel"/>
    <w:tmpl w:val="C58643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6108A0"/>
    <w:multiLevelType w:val="hybridMultilevel"/>
    <w:tmpl w:val="07F47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D16D64"/>
    <w:multiLevelType w:val="hybridMultilevel"/>
    <w:tmpl w:val="594AD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3613E1"/>
    <w:multiLevelType w:val="hybridMultilevel"/>
    <w:tmpl w:val="FF7E34D0"/>
    <w:lvl w:ilvl="0" w:tplc="7FF6A6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41111"/>
    <w:multiLevelType w:val="hybridMultilevel"/>
    <w:tmpl w:val="D4181546"/>
    <w:lvl w:ilvl="0" w:tplc="B8287ED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602616"/>
    <w:multiLevelType w:val="hybridMultilevel"/>
    <w:tmpl w:val="8E085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AD2928"/>
    <w:multiLevelType w:val="hybridMultilevel"/>
    <w:tmpl w:val="6D5CE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2C021C"/>
    <w:multiLevelType w:val="hybridMultilevel"/>
    <w:tmpl w:val="4FFABC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122CE4"/>
    <w:multiLevelType w:val="hybridMultilevel"/>
    <w:tmpl w:val="9ED853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08618E"/>
    <w:multiLevelType w:val="hybridMultilevel"/>
    <w:tmpl w:val="A490B2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B82A61"/>
    <w:multiLevelType w:val="hybridMultilevel"/>
    <w:tmpl w:val="17569E50"/>
    <w:lvl w:ilvl="0" w:tplc="46D6FF3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E353BA"/>
    <w:multiLevelType w:val="hybridMultilevel"/>
    <w:tmpl w:val="5994E62A"/>
    <w:lvl w:ilvl="0" w:tplc="2B5CCF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A21C0C"/>
    <w:multiLevelType w:val="hybridMultilevel"/>
    <w:tmpl w:val="7332B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EF7C32"/>
    <w:multiLevelType w:val="hybridMultilevel"/>
    <w:tmpl w:val="9DE00530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5713E1"/>
    <w:multiLevelType w:val="hybridMultilevel"/>
    <w:tmpl w:val="81260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6D0BA9"/>
    <w:multiLevelType w:val="hybridMultilevel"/>
    <w:tmpl w:val="FFB432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AF0B4B"/>
    <w:multiLevelType w:val="hybridMultilevel"/>
    <w:tmpl w:val="999EE0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BA3EFD"/>
    <w:multiLevelType w:val="hybridMultilevel"/>
    <w:tmpl w:val="46406120"/>
    <w:lvl w:ilvl="0" w:tplc="ECFE79B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AC2"/>
    <w:rsid w:val="0014321E"/>
    <w:rsid w:val="002B6F06"/>
    <w:rsid w:val="003204D4"/>
    <w:rsid w:val="00361D12"/>
    <w:rsid w:val="003A0235"/>
    <w:rsid w:val="003A20C1"/>
    <w:rsid w:val="004A7669"/>
    <w:rsid w:val="004E0B0B"/>
    <w:rsid w:val="005C1D45"/>
    <w:rsid w:val="005C720C"/>
    <w:rsid w:val="007B2CA0"/>
    <w:rsid w:val="0080646C"/>
    <w:rsid w:val="008360DF"/>
    <w:rsid w:val="008D21AB"/>
    <w:rsid w:val="00917C6B"/>
    <w:rsid w:val="009E2046"/>
    <w:rsid w:val="009E4D07"/>
    <w:rsid w:val="00CA3AC2"/>
    <w:rsid w:val="00DC2B29"/>
    <w:rsid w:val="00DC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AC2"/>
    <w:pPr>
      <w:keepNext/>
      <w:widowControl/>
      <w:overflowPunct w:val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A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E4D0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E4D07"/>
  </w:style>
  <w:style w:type="paragraph" w:styleId="a5">
    <w:name w:val="footer"/>
    <w:basedOn w:val="a"/>
    <w:link w:val="a6"/>
    <w:uiPriority w:val="99"/>
    <w:semiHidden/>
    <w:unhideWhenUsed/>
    <w:rsid w:val="009E4D0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E4D07"/>
  </w:style>
  <w:style w:type="paragraph" w:styleId="a7">
    <w:name w:val="List Paragraph"/>
    <w:basedOn w:val="a"/>
    <w:qFormat/>
    <w:rsid w:val="009E4D0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9E4D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3243</Words>
  <Characters>18488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15</cp:revision>
  <cp:lastPrinted>2016-06-06T10:02:00Z</cp:lastPrinted>
  <dcterms:created xsi:type="dcterms:W3CDTF">2016-06-06T09:56:00Z</dcterms:created>
  <dcterms:modified xsi:type="dcterms:W3CDTF">2016-10-31T10:06:00Z</dcterms:modified>
</cp:coreProperties>
</file>