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CA3AC2" w:rsidRDefault="00DC2B29" w:rsidP="00CA3AC2">
      <w:pPr>
        <w:pStyle w:val="1"/>
        <w:rPr>
          <w:b w:val="0"/>
        </w:rPr>
      </w:pPr>
      <w:bookmarkStart w:id="0" w:name="Par193"/>
      <w:bookmarkEnd w:id="0"/>
      <w:r>
        <w:rPr>
          <w:b w:val="0"/>
        </w:rPr>
        <w:t xml:space="preserve"> О</w:t>
      </w:r>
      <w:r w:rsidR="007B2CA0">
        <w:rPr>
          <w:b w:val="0"/>
        </w:rPr>
        <w:t>тчет</w:t>
      </w:r>
      <w:r w:rsidR="00CA3AC2">
        <w:rPr>
          <w:b w:val="0"/>
        </w:rPr>
        <w:t xml:space="preserve"> о результатах </w:t>
      </w:r>
      <w:proofErr w:type="spellStart"/>
      <w:r w:rsidR="00CA3AC2">
        <w:rPr>
          <w:b w:val="0"/>
        </w:rPr>
        <w:t>самообследования</w:t>
      </w:r>
      <w:proofErr w:type="spellEnd"/>
      <w:r w:rsidR="00CA3AC2">
        <w:rPr>
          <w:b w:val="0"/>
        </w:rPr>
        <w:t xml:space="preserve"> </w:t>
      </w:r>
    </w:p>
    <w:p w:rsidR="00CA3AC2" w:rsidRDefault="00CA3AC2" w:rsidP="00CA3AC2">
      <w:pPr>
        <w:pStyle w:val="1"/>
        <w:rPr>
          <w:b w:val="0"/>
        </w:rPr>
      </w:pPr>
    </w:p>
    <w:p w:rsidR="00CA3AC2" w:rsidRPr="008360DF" w:rsidRDefault="007B2CA0" w:rsidP="007B2CA0">
      <w:pPr>
        <w:pBdr>
          <w:bottom w:val="single" w:sz="12" w:space="1" w:color="auto"/>
        </w:pBd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общеобразовательного учреждения</w:t>
      </w:r>
      <w:r w:rsidR="008360DF" w:rsidRPr="008360DF">
        <w:rPr>
          <w:sz w:val="28"/>
          <w:szCs w:val="28"/>
          <w:u w:val="single"/>
        </w:rPr>
        <w:t xml:space="preserve"> « Школа № 89» городского округа Самара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Pr="008360DF" w:rsidRDefault="008360DF" w:rsidP="00CA3AC2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8360DF">
        <w:rPr>
          <w:sz w:val="28"/>
          <w:szCs w:val="28"/>
        </w:rPr>
        <w:t xml:space="preserve">                                                   </w:t>
      </w:r>
      <w:r w:rsidR="008612CE">
        <w:rPr>
          <w:sz w:val="28"/>
          <w:szCs w:val="28"/>
          <w:u w:val="single"/>
        </w:rPr>
        <w:t>2016</w:t>
      </w:r>
      <w:r w:rsidR="00E13AF0">
        <w:rPr>
          <w:sz w:val="28"/>
          <w:szCs w:val="28"/>
          <w:u w:val="single"/>
        </w:rPr>
        <w:t>-2017</w:t>
      </w:r>
      <w:r w:rsidRPr="008360DF">
        <w:rPr>
          <w:sz w:val="28"/>
          <w:szCs w:val="28"/>
          <w:u w:val="single"/>
        </w:rPr>
        <w:t xml:space="preserve"> учебный год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Default="00CA3AC2" w:rsidP="00CA3AC2"/>
    <w:p w:rsidR="009E4D07" w:rsidRPr="009E4D07" w:rsidRDefault="009E4D07" w:rsidP="009E4D07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3374D">
        <w:rPr>
          <w:sz w:val="28"/>
          <w:szCs w:val="28"/>
          <w:lang w:val="en-US"/>
        </w:rPr>
        <w:t>I</w:t>
      </w:r>
      <w:r w:rsidRPr="009E4D07">
        <w:rPr>
          <w:sz w:val="28"/>
          <w:szCs w:val="28"/>
        </w:rPr>
        <w:t>.</w:t>
      </w:r>
      <w:r w:rsidRPr="009E4D07">
        <w:rPr>
          <w:b/>
          <w:sz w:val="28"/>
          <w:szCs w:val="28"/>
        </w:rPr>
        <w:t xml:space="preserve"> </w:t>
      </w:r>
      <w:r w:rsidRPr="009E4D07">
        <w:rPr>
          <w:sz w:val="28"/>
          <w:szCs w:val="28"/>
        </w:rPr>
        <w:t xml:space="preserve">По </w:t>
      </w:r>
      <w:r w:rsidR="00866DB7">
        <w:rPr>
          <w:sz w:val="28"/>
          <w:szCs w:val="28"/>
        </w:rPr>
        <w:t>результатам 2016 -2017</w:t>
      </w:r>
      <w:r>
        <w:rPr>
          <w:sz w:val="28"/>
          <w:szCs w:val="28"/>
        </w:rPr>
        <w:t xml:space="preserve"> учебного года в школе насчитывалось </w:t>
      </w:r>
      <w:r w:rsidR="00D3374D" w:rsidRPr="00D3374D">
        <w:rPr>
          <w:sz w:val="28"/>
          <w:szCs w:val="28"/>
        </w:rPr>
        <w:t>276</w:t>
      </w:r>
      <w:r w:rsidRPr="00D3374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в 11 классах.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Педагогический коллектив МБОУ «Школа № 89» г.о. Самара ставил перед собой следующую цель:</w:t>
      </w:r>
    </w:p>
    <w:p w:rsidR="009E4D07" w:rsidRDefault="009E4D07" w:rsidP="009E4D07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>Обеспечить консолидацию возможностей учреждения в обучении и воспитании детей для формирования личности, способной к самореализации, саморазвитию, обладающей высокими нравственными качествами через создание благоприятных психологических условий обучения и развитие системы социальных, познавательных, профессионально значимых, эстетических мотивов в учении.</w:t>
      </w:r>
    </w:p>
    <w:p w:rsidR="009E4D07" w:rsidRPr="009E4D07" w:rsidRDefault="009E4D07" w:rsidP="009E4D07">
      <w:pPr>
        <w:rPr>
          <w:sz w:val="28"/>
          <w:szCs w:val="28"/>
        </w:rPr>
      </w:pPr>
      <w:r w:rsidRPr="009E4D07">
        <w:rPr>
          <w:sz w:val="28"/>
          <w:szCs w:val="28"/>
        </w:rPr>
        <w:t>В работе по реализации цели участвовали:</w:t>
      </w:r>
    </w:p>
    <w:p w:rsidR="009E4D07" w:rsidRPr="009E4D07" w:rsidRDefault="009E4D07" w:rsidP="009E4D07">
      <w:pPr>
        <w:ind w:left="142" w:hanging="142"/>
        <w:rPr>
          <w:sz w:val="28"/>
          <w:szCs w:val="28"/>
        </w:rPr>
      </w:pPr>
      <w:r w:rsidRPr="009E4D07">
        <w:rPr>
          <w:sz w:val="28"/>
          <w:szCs w:val="28"/>
        </w:rPr>
        <w:t>администрация, педагоги, социально-психологическая служба, административно-хозяйственный персонал, классные руководители, совет школы, родительская общественность.</w:t>
      </w:r>
    </w:p>
    <w:p w:rsidR="009E4D07" w:rsidRPr="009E4D07" w:rsidRDefault="009E4D07" w:rsidP="009E4D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612CE">
        <w:rPr>
          <w:sz w:val="28"/>
          <w:szCs w:val="28"/>
          <w:u w:val="single"/>
        </w:rPr>
        <w:t>Педагогические советы в 2016-2017</w:t>
      </w:r>
      <w:r w:rsidRPr="009E4D07">
        <w:rPr>
          <w:sz w:val="28"/>
          <w:szCs w:val="28"/>
          <w:u w:val="single"/>
        </w:rPr>
        <w:t xml:space="preserve"> учебном году</w:t>
      </w:r>
    </w:p>
    <w:p w:rsidR="009E4D07" w:rsidRDefault="008612CE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Итоги работы учреждения в 2015-2016 учебном году. Планирование учебно-воспитательной работы на 2016-2017 учебный год</w:t>
      </w:r>
      <w:r w:rsidR="009E4D07">
        <w:rPr>
          <w:rFonts w:ascii="Times New Roman" w:hAnsi="Times New Roman" w:cs="Times New Roman"/>
          <w:sz w:val="28"/>
          <w:szCs w:val="28"/>
        </w:rPr>
        <w:t>»</w:t>
      </w:r>
      <w:r w:rsidR="009E4D07" w:rsidRPr="008612CE">
        <w:rPr>
          <w:rFonts w:ascii="Times New Roman" w:hAnsi="Times New Roman" w:cs="Times New Roman"/>
          <w:sz w:val="28"/>
          <w:szCs w:val="28"/>
        </w:rPr>
        <w:t>.</w:t>
      </w:r>
    </w:p>
    <w:p w:rsidR="008612CE" w:rsidRDefault="008612CE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ученика- средство осознания личных и 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в формировании мотивации к интеллектуальному росту».</w:t>
      </w:r>
    </w:p>
    <w:p w:rsidR="008612CE" w:rsidRDefault="008612CE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Успешная и активная внеурочная деятельность ученико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 формирования устойчивой мотивации к обучению».</w:t>
      </w:r>
    </w:p>
    <w:p w:rsidR="008612CE" w:rsidRPr="008612CE" w:rsidRDefault="008612CE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Значение экологического воспитания  в формировании здорового образа жизни учеников и создании системы личностных мотивов интеллектуальном, физическом и нравственном развитии».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 В ходе исполнения решений педагогических советов учителями-предметниками использ</w:t>
      </w:r>
      <w:r w:rsidR="008612CE">
        <w:rPr>
          <w:sz w:val="28"/>
          <w:szCs w:val="28"/>
        </w:rPr>
        <w:t>уется на уроках материал,</w:t>
      </w:r>
      <w:r>
        <w:rPr>
          <w:sz w:val="28"/>
          <w:szCs w:val="28"/>
        </w:rPr>
        <w:t xml:space="preserve"> в котором предусмот</w:t>
      </w:r>
      <w:r w:rsidR="008612CE">
        <w:rPr>
          <w:sz w:val="28"/>
          <w:szCs w:val="28"/>
        </w:rPr>
        <w:t>рена работа по патриотическому</w:t>
      </w:r>
      <w:proofErr w:type="gramStart"/>
      <w:r w:rsidR="008612CE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</w:t>
      </w:r>
      <w:r w:rsidR="008612CE">
        <w:rPr>
          <w:sz w:val="28"/>
          <w:szCs w:val="28"/>
        </w:rPr>
        <w:t>уховно-нравственному, экологическому  воспитанию.</w:t>
      </w:r>
      <w:r>
        <w:rPr>
          <w:sz w:val="28"/>
          <w:szCs w:val="28"/>
        </w:rPr>
        <w:t xml:space="preserve"> При составлении учебного плана внеурочной деятельности продуманы внеурочные курсы с учетом пожеланий и предпочт</w:t>
      </w:r>
      <w:r w:rsidR="008612CE">
        <w:rPr>
          <w:sz w:val="28"/>
          <w:szCs w:val="28"/>
        </w:rPr>
        <w:t xml:space="preserve">ений учеников. Проведена проверка состояний </w:t>
      </w:r>
      <w:proofErr w:type="spellStart"/>
      <w:r w:rsidR="008612CE">
        <w:rPr>
          <w:sz w:val="28"/>
          <w:szCs w:val="28"/>
        </w:rPr>
        <w:t>портфолио</w:t>
      </w:r>
      <w:proofErr w:type="spellEnd"/>
      <w:r w:rsidR="008612CE">
        <w:rPr>
          <w:sz w:val="28"/>
          <w:szCs w:val="28"/>
        </w:rPr>
        <w:t xml:space="preserve"> учеников 1-8 классов.</w:t>
      </w:r>
    </w:p>
    <w:p w:rsidR="009E4D07" w:rsidRPr="004C26E0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Постоянно ведется работа хозяйственной частью по совершенствованию эстетики учебных кабинетов и в целом здания, ведется работа по благоустройству пришкольного участка. В ходе контроля  посещаемости </w:t>
      </w:r>
      <w:r>
        <w:rPr>
          <w:sz w:val="28"/>
          <w:szCs w:val="28"/>
        </w:rPr>
        <w:lastRenderedPageBreak/>
        <w:t>происходит сбор сведений о заболевших детях, которых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по-прежнему ,в школе очень много. Причины заболеваемости не выяснялись, однако по данным медицинских осмотров 70% учеников имеют  хронические или врожденные заболевания и с ними также требуется индивидуальная работа.</w:t>
      </w:r>
    </w:p>
    <w:p w:rsidR="00297751" w:rsidRPr="004C26E0" w:rsidRDefault="00297751" w:rsidP="009E4D07">
      <w:pPr>
        <w:rPr>
          <w:sz w:val="28"/>
          <w:szCs w:val="28"/>
        </w:rPr>
      </w:pP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4D07">
        <w:rPr>
          <w:sz w:val="28"/>
          <w:szCs w:val="28"/>
          <w:u w:val="single"/>
        </w:rPr>
        <w:t>Проведены методические совещания</w:t>
      </w:r>
      <w:r>
        <w:rPr>
          <w:sz w:val="28"/>
          <w:szCs w:val="28"/>
        </w:rPr>
        <w:t xml:space="preserve">: </w:t>
      </w:r>
    </w:p>
    <w:p w:rsidR="009E4D07" w:rsidRPr="009E4D07" w:rsidRDefault="009E4D07" w:rsidP="0034339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D07">
        <w:rPr>
          <w:rFonts w:ascii="Times New Roman" w:hAnsi="Times New Roman" w:cs="Times New Roman"/>
          <w:sz w:val="28"/>
          <w:szCs w:val="28"/>
        </w:rPr>
        <w:t>« Сохранение качества обучения при переходе  учащихся с 1 на 2-ой уровень обучения».</w:t>
      </w:r>
    </w:p>
    <w:p w:rsidR="009E4D07" w:rsidRDefault="009E4D07" w:rsidP="0034339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 девятиклассников к прохождению государственной итоговой аттестации и получению профессионального образования»</w:t>
      </w:r>
    </w:p>
    <w:p w:rsidR="009E4D07" w:rsidRDefault="009E4D07" w:rsidP="008110C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</w:p>
    <w:p w:rsidR="009E4D07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4D07">
        <w:rPr>
          <w:sz w:val="28"/>
          <w:szCs w:val="28"/>
          <w:u w:val="single"/>
        </w:rPr>
        <w:t>Обучение в школе проходило по учебному плану</w:t>
      </w:r>
      <w:r>
        <w:rPr>
          <w:sz w:val="28"/>
          <w:szCs w:val="28"/>
        </w:rPr>
        <w:t>, который соответствует  требованиям, предъявляемым к содержанию образования Министерством образования РФ и Министерством образования Самарской области.</w:t>
      </w:r>
    </w:p>
    <w:p w:rsidR="009E4D07" w:rsidRDefault="008110C2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1-8</w:t>
      </w:r>
      <w:r w:rsidR="009E4D07">
        <w:rPr>
          <w:sz w:val="28"/>
          <w:szCs w:val="28"/>
        </w:rPr>
        <w:t xml:space="preserve"> классы обучались по ФГОС, организована внеурочная деятельность. В 9 классе проводится </w:t>
      </w:r>
      <w:proofErr w:type="spellStart"/>
      <w:r w:rsidR="009E4D07">
        <w:rPr>
          <w:sz w:val="28"/>
          <w:szCs w:val="28"/>
        </w:rPr>
        <w:t>предпрофильная</w:t>
      </w:r>
      <w:proofErr w:type="spellEnd"/>
      <w:r w:rsidR="009E4D07">
        <w:rPr>
          <w:sz w:val="28"/>
          <w:szCs w:val="28"/>
        </w:rPr>
        <w:t xml:space="preserve"> подготовка, заключен договор с УЦ ГПНЦ « Прогресс», в ходе исполнения которого мальчики 8-9 классов обучаются рабочим профессиям. </w:t>
      </w:r>
    </w:p>
    <w:p w:rsidR="00297751" w:rsidRPr="004C26E0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контроля  преподавания предметов учебного плана проводилась проверка выполнения программ: </w:t>
      </w:r>
    </w:p>
    <w:p w:rsidR="00031D4A" w:rsidRPr="004C26E0" w:rsidRDefault="00031D4A" w:rsidP="009E4D07">
      <w:pPr>
        <w:jc w:val="both"/>
        <w:rPr>
          <w:sz w:val="28"/>
          <w:szCs w:val="28"/>
        </w:rPr>
      </w:pPr>
    </w:p>
    <w:p w:rsidR="009E4D07" w:rsidRPr="00297751" w:rsidRDefault="009E4D07" w:rsidP="009E4D07">
      <w:pPr>
        <w:jc w:val="both"/>
        <w:rPr>
          <w:b/>
          <w:sz w:val="28"/>
          <w:szCs w:val="28"/>
        </w:rPr>
      </w:pPr>
      <w:r w:rsidRPr="00297751">
        <w:rPr>
          <w:b/>
          <w:sz w:val="28"/>
          <w:szCs w:val="28"/>
        </w:rPr>
        <w:t>государственные образовательные программы выполнены в полном объёме по всем предметам.</w:t>
      </w:r>
    </w:p>
    <w:p w:rsidR="00297751" w:rsidRPr="00297751" w:rsidRDefault="00297751" w:rsidP="009E4D07">
      <w:pPr>
        <w:jc w:val="both"/>
        <w:rPr>
          <w:sz w:val="28"/>
          <w:szCs w:val="28"/>
        </w:rPr>
      </w:pPr>
    </w:p>
    <w:p w:rsidR="009E4D07" w:rsidRPr="009E4D07" w:rsidRDefault="009E4D07" w:rsidP="009E4D07">
      <w:pPr>
        <w:jc w:val="both"/>
        <w:rPr>
          <w:sz w:val="28"/>
          <w:szCs w:val="28"/>
          <w:u w:val="single"/>
        </w:rPr>
      </w:pPr>
      <w:r w:rsidRPr="009E4D07">
        <w:rPr>
          <w:sz w:val="28"/>
          <w:szCs w:val="28"/>
          <w:u w:val="single"/>
        </w:rPr>
        <w:t>Работа с кадрами</w:t>
      </w:r>
    </w:p>
    <w:p w:rsidR="00902861" w:rsidRPr="00FD49A7" w:rsidRDefault="00902861" w:rsidP="0034339D">
      <w:pPr>
        <w:pStyle w:val="a7"/>
        <w:numPr>
          <w:ilvl w:val="0"/>
          <w:numId w:val="4"/>
        </w:numPr>
      </w:pPr>
      <w:r w:rsidRPr="00FD49A7"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A7">
        <w:rPr>
          <w:rFonts w:ascii="Times New Roman" w:hAnsi="Times New Roman" w:cs="Times New Roman"/>
          <w:sz w:val="28"/>
          <w:szCs w:val="28"/>
        </w:rPr>
        <w:t xml:space="preserve"> 2016-20</w:t>
      </w:r>
      <w:r>
        <w:rPr>
          <w:rFonts w:ascii="Times New Roman" w:hAnsi="Times New Roman" w:cs="Times New Roman"/>
          <w:sz w:val="28"/>
          <w:szCs w:val="28"/>
        </w:rPr>
        <w:t>17 учебном  году 4</w:t>
      </w:r>
      <w:r w:rsidRPr="00FD49A7">
        <w:rPr>
          <w:rFonts w:ascii="Times New Roman" w:hAnsi="Times New Roman" w:cs="Times New Roman"/>
          <w:sz w:val="28"/>
          <w:szCs w:val="28"/>
        </w:rPr>
        <w:t xml:space="preserve"> педагога школы прошли курсы повышения квалификации по следующим темам: </w:t>
      </w:r>
    </w:p>
    <w:p w:rsidR="00902861" w:rsidRPr="00C20E7F" w:rsidRDefault="00902861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D49A7">
        <w:rPr>
          <w:rFonts w:ascii="Times New Roman" w:hAnsi="Times New Roman" w:cs="Times New Roman"/>
          <w:sz w:val="28"/>
          <w:szCs w:val="28"/>
        </w:rPr>
        <w:t>«Организация психолого-педагогических условий развития и поддержки одарённых детей в ОУ»</w:t>
      </w:r>
      <w:r>
        <w:rPr>
          <w:rFonts w:ascii="Times New Roman" w:hAnsi="Times New Roman" w:cs="Times New Roman"/>
          <w:sz w:val="28"/>
          <w:szCs w:val="28"/>
        </w:rPr>
        <w:t xml:space="preserve"> в объёме 72 часов- 1 человек.</w:t>
      </w:r>
    </w:p>
    <w:p w:rsidR="00902861" w:rsidRDefault="00902861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Психологическое сопровождение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поведением» в объёме 72 часов – 2 человека.</w:t>
      </w:r>
    </w:p>
    <w:p w:rsidR="00902861" w:rsidRPr="00C20E7F" w:rsidRDefault="00902861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20E7F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условиях реализации ФГОС для обучающихся с ОВЗ» в объёме 72 часов- 1 человек.</w:t>
      </w:r>
    </w:p>
    <w:p w:rsidR="00902861" w:rsidRPr="00222C49" w:rsidRDefault="00902861" w:rsidP="009028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861" w:rsidRDefault="00902861" w:rsidP="0034339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 учебного года педагоги школы посетили следующие целевые районные и городские семинары:</w:t>
      </w:r>
    </w:p>
    <w:p w:rsidR="00902861" w:rsidRPr="00222C49" w:rsidRDefault="00902861" w:rsidP="009028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Реализация ФГОС общего образования: технологии, методики».- 4 человека.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 качества образования: теоретические подходы и практические технологии»- 3 человека.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«Реализация требований историко-культурного стандарта и ФГОС в новом УМК по отечественной истории издательства « Дрофа»- 1 человек.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«Проблемы экологии в художественной литературе»- 1 человек.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1917 год. Великая российская революция и начало гражданской войны»- 1 человек.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планируемых результатов по обществознанию ресурсами внеурочной деятельности, курсами ППП, индивидуального итогового проекта» - 1 человек.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Эффективные средства достижения планируемых результатов на уроках ИНО»- 2 человека.</w:t>
      </w:r>
    </w:p>
    <w:p w:rsidR="00902861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«Цифровое образование: матрица возможностей»- 1 человек.</w:t>
      </w:r>
    </w:p>
    <w:p w:rsidR="00902861" w:rsidRPr="00ED7E50" w:rsidRDefault="00902861" w:rsidP="00902861">
      <w:pPr>
        <w:rPr>
          <w:sz w:val="28"/>
          <w:szCs w:val="28"/>
        </w:rPr>
      </w:pPr>
    </w:p>
    <w:p w:rsidR="00902861" w:rsidRDefault="00902861" w:rsidP="0034339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 учебном  году была проведена следующая работа с  учащимися, мотивированными на обучение:</w:t>
      </w:r>
    </w:p>
    <w:tbl>
      <w:tblPr>
        <w:tblStyle w:val="a8"/>
        <w:tblW w:w="0" w:type="auto"/>
        <w:tblLook w:val="04A0"/>
      </w:tblPr>
      <w:tblGrid>
        <w:gridCol w:w="4219"/>
        <w:gridCol w:w="1617"/>
        <w:gridCol w:w="3735"/>
      </w:tblGrid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902861" w:rsidTr="00902861">
        <w:tc>
          <w:tcPr>
            <w:tcW w:w="9571" w:type="dxa"/>
            <w:gridSpan w:val="3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всероссийской олимпиады школьников</w:t>
            </w: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(5-9 классы)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4 класс)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(5-9) классы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4 классы)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Pr="00CF01B4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всероссийская интеллектуальная олимпиада « Наше наследие», посвящённая году кино.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2 степени- 7 человек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3 степени- 9 человек.</w:t>
            </w:r>
          </w:p>
        </w:tc>
      </w:tr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 и математике среди учащихся 2-4 классов.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В царстве смекалки» 2-4 классы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Серебряное слово» 7 класс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902861">
        <w:tc>
          <w:tcPr>
            <w:tcW w:w="421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 Математическая перестрелка» 5-7 классы</w:t>
            </w:r>
          </w:p>
        </w:tc>
        <w:tc>
          <w:tcPr>
            <w:tcW w:w="16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</w:tr>
    </w:tbl>
    <w:p w:rsidR="00902861" w:rsidRDefault="00902861" w:rsidP="00902861">
      <w:pPr>
        <w:jc w:val="both"/>
        <w:rPr>
          <w:sz w:val="28"/>
          <w:szCs w:val="28"/>
        </w:rPr>
      </w:pPr>
    </w:p>
    <w:p w:rsidR="00902861" w:rsidRPr="00031D4A" w:rsidRDefault="00902861" w:rsidP="003433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D4A">
        <w:rPr>
          <w:rFonts w:ascii="Times New Roman" w:hAnsi="Times New Roman"/>
          <w:b/>
          <w:sz w:val="28"/>
          <w:szCs w:val="28"/>
        </w:rPr>
        <w:lastRenderedPageBreak/>
        <w:t>По плану работы школы были проведены классно-обобщающий контроль в 4, 5  классах.</w:t>
      </w:r>
    </w:p>
    <w:p w:rsidR="002E5861" w:rsidRPr="00ED7E50" w:rsidRDefault="002E5861" w:rsidP="00902861">
      <w:pPr>
        <w:jc w:val="both"/>
        <w:rPr>
          <w:sz w:val="28"/>
          <w:szCs w:val="28"/>
        </w:rPr>
      </w:pPr>
    </w:p>
    <w:p w:rsidR="00902861" w:rsidRDefault="00902861" w:rsidP="0034339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3A7">
        <w:rPr>
          <w:rFonts w:ascii="Times New Roman" w:hAnsi="Times New Roman" w:cs="Times New Roman"/>
          <w:sz w:val="28"/>
          <w:szCs w:val="28"/>
          <w:u w:val="single"/>
        </w:rPr>
        <w:t>Итоги контрольных работ по русскому языку</w:t>
      </w:r>
      <w:r w:rsidR="002E5861">
        <w:rPr>
          <w:rFonts w:ascii="Times New Roman" w:hAnsi="Times New Roman" w:cs="Times New Roman"/>
          <w:sz w:val="28"/>
          <w:szCs w:val="28"/>
          <w:u w:val="single"/>
        </w:rPr>
        <w:t xml:space="preserve"> во 2-9 классах </w:t>
      </w:r>
    </w:p>
    <w:p w:rsidR="00902861" w:rsidRPr="00FA73A7" w:rsidRDefault="00902861" w:rsidP="00902861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2861" w:rsidRPr="00ED7E50" w:rsidRDefault="00902861" w:rsidP="00902861">
      <w:pPr>
        <w:jc w:val="both"/>
        <w:rPr>
          <w:sz w:val="28"/>
          <w:szCs w:val="28"/>
          <w:u w:val="single"/>
        </w:rPr>
      </w:pPr>
      <w:r w:rsidRPr="00ED7E50">
        <w:rPr>
          <w:sz w:val="28"/>
          <w:szCs w:val="28"/>
          <w:u w:val="single"/>
        </w:rPr>
        <w:t>Начальная школа</w:t>
      </w:r>
    </w:p>
    <w:p w:rsidR="00902861" w:rsidRPr="00FA73A7" w:rsidRDefault="00902861" w:rsidP="0090286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4"/>
        <w:gridCol w:w="1007"/>
        <w:gridCol w:w="851"/>
        <w:gridCol w:w="992"/>
        <w:gridCol w:w="992"/>
        <w:gridCol w:w="992"/>
        <w:gridCol w:w="993"/>
        <w:gridCol w:w="992"/>
        <w:gridCol w:w="1134"/>
      </w:tblGrid>
      <w:tr w:rsidR="00902861" w:rsidRPr="006A61D1" w:rsidTr="00902861">
        <w:tc>
          <w:tcPr>
            <w:tcW w:w="944" w:type="dxa"/>
            <w:vMerge w:val="restart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 xml:space="preserve">     1 четверть</w:t>
            </w:r>
          </w:p>
        </w:tc>
        <w:tc>
          <w:tcPr>
            <w:tcW w:w="1984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 xml:space="preserve">      2 четверть</w:t>
            </w:r>
          </w:p>
        </w:tc>
        <w:tc>
          <w:tcPr>
            <w:tcW w:w="1985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902861" w:rsidRPr="006A61D1" w:rsidTr="00902861">
        <w:tc>
          <w:tcPr>
            <w:tcW w:w="944" w:type="dxa"/>
            <w:vMerge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902861" w:rsidRPr="006A61D1" w:rsidTr="00902861">
        <w:tc>
          <w:tcPr>
            <w:tcW w:w="94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007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40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007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40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40</w:t>
            </w:r>
          </w:p>
        </w:tc>
      </w:tr>
    </w:tbl>
    <w:p w:rsidR="00902861" w:rsidRDefault="00902861" w:rsidP="00902861">
      <w:pPr>
        <w:ind w:firstLine="708"/>
        <w:rPr>
          <w:sz w:val="28"/>
          <w:szCs w:val="28"/>
        </w:rPr>
      </w:pPr>
    </w:p>
    <w:p w:rsidR="00902861" w:rsidRPr="007B028C" w:rsidRDefault="00902861" w:rsidP="00902861">
      <w:pPr>
        <w:rPr>
          <w:sz w:val="28"/>
          <w:szCs w:val="28"/>
          <w:u w:val="single"/>
        </w:rPr>
      </w:pPr>
      <w:r w:rsidRPr="007B028C">
        <w:rPr>
          <w:sz w:val="28"/>
          <w:szCs w:val="28"/>
          <w:u w:val="single"/>
        </w:rPr>
        <w:t>Основная школа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902861" w:rsidTr="00902861">
        <w:tc>
          <w:tcPr>
            <w:tcW w:w="959" w:type="dxa"/>
            <w:vMerge w:val="restart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четверть</w:t>
            </w:r>
          </w:p>
        </w:tc>
        <w:tc>
          <w:tcPr>
            <w:tcW w:w="1985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четверть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902861" w:rsidTr="00902861">
        <w:tc>
          <w:tcPr>
            <w:tcW w:w="959" w:type="dxa"/>
            <w:vMerge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02861" w:rsidRPr="00B65705" w:rsidTr="00902861">
        <w:tc>
          <w:tcPr>
            <w:tcW w:w="959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 w:rsidRPr="00B6570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902861" w:rsidRPr="00ED7E50" w:rsidRDefault="00902861" w:rsidP="00902861">
            <w:pPr>
              <w:rPr>
                <w:b/>
                <w:sz w:val="28"/>
                <w:szCs w:val="28"/>
              </w:rPr>
            </w:pPr>
            <w:r w:rsidRPr="00ED7E50">
              <w:rPr>
                <w:b/>
                <w:sz w:val="28"/>
                <w:szCs w:val="28"/>
              </w:rPr>
              <w:t>63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02861" w:rsidTr="00902861">
        <w:tc>
          <w:tcPr>
            <w:tcW w:w="95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902861" w:rsidTr="00902861">
        <w:tc>
          <w:tcPr>
            <w:tcW w:w="95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902861" w:rsidRDefault="00902861" w:rsidP="00902861">
      <w:pPr>
        <w:rPr>
          <w:sz w:val="28"/>
          <w:szCs w:val="28"/>
        </w:rPr>
      </w:pPr>
    </w:p>
    <w:p w:rsidR="00902861" w:rsidRPr="00FA73A7" w:rsidRDefault="00902861" w:rsidP="002E5861">
      <w:pPr>
        <w:rPr>
          <w:sz w:val="28"/>
          <w:szCs w:val="28"/>
        </w:rPr>
      </w:pPr>
      <w:r>
        <w:rPr>
          <w:sz w:val="28"/>
          <w:szCs w:val="28"/>
        </w:rPr>
        <w:tab/>
        <w:t>Итоги контрольных работ по математике во 2-9 классах.</w:t>
      </w:r>
    </w:p>
    <w:p w:rsidR="00902861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2861" w:rsidRPr="00ED7E50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7E50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:rsidR="00902861" w:rsidRPr="00321664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4"/>
        <w:gridCol w:w="1007"/>
        <w:gridCol w:w="851"/>
        <w:gridCol w:w="992"/>
        <w:gridCol w:w="992"/>
        <w:gridCol w:w="992"/>
        <w:gridCol w:w="993"/>
        <w:gridCol w:w="992"/>
        <w:gridCol w:w="1134"/>
      </w:tblGrid>
      <w:tr w:rsidR="00902861" w:rsidRPr="006A61D1" w:rsidTr="00902861">
        <w:tc>
          <w:tcPr>
            <w:tcW w:w="944" w:type="dxa"/>
            <w:vMerge w:val="restart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 xml:space="preserve">     1 четверть</w:t>
            </w:r>
          </w:p>
        </w:tc>
        <w:tc>
          <w:tcPr>
            <w:tcW w:w="1984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 xml:space="preserve">      2 четверть</w:t>
            </w:r>
          </w:p>
        </w:tc>
        <w:tc>
          <w:tcPr>
            <w:tcW w:w="1985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gridSpan w:val="2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902861" w:rsidRPr="006A61D1" w:rsidTr="00902861">
        <w:tc>
          <w:tcPr>
            <w:tcW w:w="944" w:type="dxa"/>
            <w:vMerge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902861" w:rsidRPr="00321664" w:rsidTr="00902861">
        <w:tc>
          <w:tcPr>
            <w:tcW w:w="944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2а</w:t>
            </w:r>
          </w:p>
        </w:tc>
        <w:tc>
          <w:tcPr>
            <w:tcW w:w="1007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68</w:t>
            </w:r>
          </w:p>
        </w:tc>
      </w:tr>
      <w:tr w:rsidR="00902861" w:rsidRPr="00321664" w:rsidTr="00902861">
        <w:tc>
          <w:tcPr>
            <w:tcW w:w="944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2б</w:t>
            </w:r>
          </w:p>
        </w:tc>
        <w:tc>
          <w:tcPr>
            <w:tcW w:w="1007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50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2861" w:rsidRPr="006A61D1" w:rsidTr="00902861">
        <w:tc>
          <w:tcPr>
            <w:tcW w:w="94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 w:rsidRPr="00C5295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902861" w:rsidRPr="00C5295F" w:rsidRDefault="00902861" w:rsidP="009028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</w:tbl>
    <w:p w:rsidR="00902861" w:rsidRDefault="00902861" w:rsidP="00902861">
      <w:pPr>
        <w:jc w:val="both"/>
        <w:rPr>
          <w:sz w:val="28"/>
          <w:szCs w:val="28"/>
        </w:rPr>
      </w:pPr>
    </w:p>
    <w:p w:rsidR="00902861" w:rsidRPr="007B028C" w:rsidRDefault="00902861" w:rsidP="009028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B028C">
        <w:rPr>
          <w:sz w:val="28"/>
          <w:szCs w:val="28"/>
          <w:u w:val="single"/>
        </w:rPr>
        <w:t>Основная школа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902861" w:rsidTr="00902861">
        <w:tc>
          <w:tcPr>
            <w:tcW w:w="959" w:type="dxa"/>
            <w:vMerge w:val="restart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четверть</w:t>
            </w:r>
          </w:p>
        </w:tc>
        <w:tc>
          <w:tcPr>
            <w:tcW w:w="1985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четверть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</w:tr>
      <w:tr w:rsidR="00902861" w:rsidTr="00902861">
        <w:tc>
          <w:tcPr>
            <w:tcW w:w="959" w:type="dxa"/>
            <w:vMerge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lastRenderedPageBreak/>
              <w:t>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кач</w:t>
            </w:r>
            <w:proofErr w:type="spellEnd"/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  <w:r>
              <w:rPr>
                <w:sz w:val="28"/>
                <w:szCs w:val="28"/>
              </w:rPr>
              <w:lastRenderedPageBreak/>
              <w:t>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кач</w:t>
            </w:r>
            <w:proofErr w:type="spellEnd"/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  <w:r>
              <w:rPr>
                <w:sz w:val="28"/>
                <w:szCs w:val="28"/>
              </w:rPr>
              <w:lastRenderedPageBreak/>
              <w:t>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кач</w:t>
            </w:r>
            <w:proofErr w:type="spellEnd"/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  <w:r>
              <w:rPr>
                <w:sz w:val="28"/>
                <w:szCs w:val="28"/>
              </w:rPr>
              <w:lastRenderedPageBreak/>
              <w:t>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% </w:t>
            </w:r>
          </w:p>
          <w:p w:rsidR="0090286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кач</w:t>
            </w:r>
            <w:proofErr w:type="spellEnd"/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2861" w:rsidRPr="00B65705" w:rsidTr="00902861">
        <w:tc>
          <w:tcPr>
            <w:tcW w:w="959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 w:rsidRPr="00B6570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902861" w:rsidRPr="00B65705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2861" w:rsidTr="00902861">
        <w:tc>
          <w:tcPr>
            <w:tcW w:w="959" w:type="dxa"/>
          </w:tcPr>
          <w:p w:rsidR="00902861" w:rsidRPr="002D3A3D" w:rsidRDefault="0090286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2861" w:rsidTr="00902861">
        <w:tc>
          <w:tcPr>
            <w:tcW w:w="95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02861" w:rsidTr="00902861">
        <w:tc>
          <w:tcPr>
            <w:tcW w:w="959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902861" w:rsidRDefault="00902861" w:rsidP="00902861">
      <w:pPr>
        <w:jc w:val="both"/>
        <w:rPr>
          <w:sz w:val="28"/>
          <w:szCs w:val="28"/>
        </w:rPr>
      </w:pPr>
    </w:p>
    <w:p w:rsidR="00902861" w:rsidRDefault="00902861" w:rsidP="0034339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успеваемости за 2016-2017 учебный год</w:t>
      </w:r>
    </w:p>
    <w:p w:rsidR="00902861" w:rsidRPr="008469BD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181" w:type="dxa"/>
        <w:tblLayout w:type="fixed"/>
        <w:tblLook w:val="04A0"/>
      </w:tblPr>
      <w:tblGrid>
        <w:gridCol w:w="817"/>
        <w:gridCol w:w="709"/>
        <w:gridCol w:w="709"/>
        <w:gridCol w:w="850"/>
        <w:gridCol w:w="851"/>
        <w:gridCol w:w="850"/>
        <w:gridCol w:w="992"/>
        <w:gridCol w:w="851"/>
        <w:gridCol w:w="850"/>
        <w:gridCol w:w="851"/>
        <w:gridCol w:w="851"/>
      </w:tblGrid>
      <w:tr w:rsidR="00902861" w:rsidTr="0090286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C3BEF">
              <w:rPr>
                <w:sz w:val="28"/>
                <w:szCs w:val="28"/>
              </w:rPr>
              <w:t xml:space="preserve"> 1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 xml:space="preserve">         2 четверть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года</w:t>
            </w:r>
          </w:p>
        </w:tc>
      </w:tr>
      <w:tr w:rsidR="00902861" w:rsidTr="00902861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58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48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28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37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1 ступ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43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20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32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29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25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11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5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2 ступ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F0465E" w:rsidRDefault="00902861" w:rsidP="00902861">
            <w:pPr>
              <w:rPr>
                <w:sz w:val="28"/>
                <w:szCs w:val="28"/>
              </w:rPr>
            </w:pPr>
            <w:r w:rsidRPr="00F0465E">
              <w:rPr>
                <w:sz w:val="28"/>
                <w:szCs w:val="28"/>
              </w:rPr>
              <w:t>20</w:t>
            </w:r>
          </w:p>
        </w:tc>
      </w:tr>
      <w:tr w:rsidR="00902861" w:rsidTr="0090286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6C3BEF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7B028C" w:rsidRDefault="00902861" w:rsidP="00902861">
            <w:pPr>
              <w:rPr>
                <w:sz w:val="28"/>
                <w:szCs w:val="28"/>
              </w:rPr>
            </w:pPr>
            <w:r w:rsidRPr="007B028C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28151C" w:rsidRDefault="00902861" w:rsidP="00902861">
            <w:pPr>
              <w:rPr>
                <w:sz w:val="28"/>
                <w:szCs w:val="28"/>
              </w:rPr>
            </w:pPr>
            <w:r w:rsidRPr="0028151C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D3374D" w:rsidRDefault="00902861" w:rsidP="00902861">
            <w:pPr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D3374D" w:rsidRDefault="00902861" w:rsidP="00902861">
            <w:pPr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32</w:t>
            </w:r>
          </w:p>
        </w:tc>
      </w:tr>
    </w:tbl>
    <w:p w:rsidR="00902861" w:rsidRDefault="00902861" w:rsidP="00902861">
      <w:pPr>
        <w:jc w:val="both"/>
        <w:rPr>
          <w:sz w:val="28"/>
          <w:szCs w:val="28"/>
        </w:rPr>
      </w:pPr>
    </w:p>
    <w:p w:rsidR="00902861" w:rsidRPr="00C01C3E" w:rsidRDefault="00902861" w:rsidP="009028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2861" w:rsidRPr="00C20E7F" w:rsidRDefault="00902861" w:rsidP="0034339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0E7F">
        <w:rPr>
          <w:rFonts w:ascii="Times New Roman" w:hAnsi="Times New Roman" w:cs="Times New Roman"/>
          <w:sz w:val="28"/>
          <w:szCs w:val="28"/>
        </w:rPr>
        <w:t xml:space="preserve">Анализ качества </w:t>
      </w:r>
      <w:proofErr w:type="spellStart"/>
      <w:r w:rsidRPr="00C20E7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20E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890" w:type="dxa"/>
        <w:tblLayout w:type="fixed"/>
        <w:tblLook w:val="04A0"/>
      </w:tblPr>
      <w:tblGrid>
        <w:gridCol w:w="534"/>
        <w:gridCol w:w="425"/>
        <w:gridCol w:w="709"/>
        <w:gridCol w:w="708"/>
        <w:gridCol w:w="426"/>
        <w:gridCol w:w="708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568"/>
      </w:tblGrid>
      <w:tr w:rsidR="00902861" w:rsidRPr="00565531" w:rsidTr="00902861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Класс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 xml:space="preserve">        1 четверть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 xml:space="preserve">          2 четверть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года</w:t>
            </w:r>
          </w:p>
        </w:tc>
      </w:tr>
      <w:tr w:rsidR="00902861" w:rsidRPr="00565531" w:rsidTr="0090286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2861" w:rsidRPr="00F761BF" w:rsidRDefault="00902861" w:rsidP="00902861">
            <w:pPr>
              <w:ind w:left="113" w:right="113"/>
            </w:pPr>
            <w:r w:rsidRPr="00F761BF">
              <w:t>На  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2861" w:rsidRPr="00F761BF" w:rsidRDefault="00902861" w:rsidP="00902861">
            <w:pPr>
              <w:ind w:left="113" w:right="113"/>
            </w:pPr>
            <w:r w:rsidRPr="00F761BF">
              <w:t>На «4» и 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С одной 3» «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На  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На «4» и 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С одной 3» «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На  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На «4» и 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С одной 3» «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На  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На «4» и 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С одной 3» 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</w:pPr>
            <w:r w:rsidRPr="00F761BF">
              <w:t>На  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На «4» и «5»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F761BF" w:rsidRDefault="00902861" w:rsidP="00902861">
            <w:pPr>
              <w:ind w:left="113" w:right="113"/>
              <w:rPr>
                <w:sz w:val="24"/>
                <w:szCs w:val="24"/>
              </w:rPr>
            </w:pPr>
            <w:r w:rsidRPr="00F761BF">
              <w:t>С одной 3» «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7а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7б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861" w:rsidRPr="00565531" w:rsidTr="0090286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2861" w:rsidRPr="00565531" w:rsidTr="00902861">
        <w:trPr>
          <w:cantSplit/>
          <w:trHeight w:val="13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861" w:rsidRPr="00565531" w:rsidRDefault="00902861" w:rsidP="00902861">
            <w:pPr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5(2%)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53(21%)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15(6%)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6(2%)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57(23%)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 w:rsidRPr="00565531">
              <w:rPr>
                <w:sz w:val="28"/>
                <w:szCs w:val="28"/>
              </w:rPr>
              <w:t>16(6%)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58(24%)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20(8%)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57(23%)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15(6%)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56553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10(4%)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D3374D" w:rsidRDefault="00902861" w:rsidP="00902861">
            <w:pPr>
              <w:ind w:left="113" w:right="113"/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73(30%)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02861" w:rsidRPr="00D3374D" w:rsidRDefault="00902861" w:rsidP="00902861">
            <w:pPr>
              <w:ind w:left="113" w:right="113"/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16(6%)</w:t>
            </w:r>
          </w:p>
        </w:tc>
      </w:tr>
    </w:tbl>
    <w:p w:rsidR="00902861" w:rsidRPr="00C20E7F" w:rsidRDefault="00902861" w:rsidP="0034339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0E7F">
        <w:rPr>
          <w:rFonts w:ascii="Times New Roman" w:hAnsi="Times New Roman" w:cs="Times New Roman"/>
          <w:sz w:val="28"/>
          <w:szCs w:val="28"/>
        </w:rPr>
        <w:t>Анализ количества неуспевающих учащихся.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850"/>
        <w:gridCol w:w="851"/>
        <w:gridCol w:w="708"/>
        <w:gridCol w:w="851"/>
        <w:gridCol w:w="850"/>
        <w:gridCol w:w="851"/>
        <w:gridCol w:w="850"/>
        <w:gridCol w:w="851"/>
        <w:gridCol w:w="851"/>
        <w:gridCol w:w="851"/>
      </w:tblGrid>
      <w:tr w:rsidR="00902861" w:rsidRPr="006A61D1" w:rsidTr="00902861">
        <w:tc>
          <w:tcPr>
            <w:tcW w:w="534" w:type="dxa"/>
            <w:vMerge w:val="restart"/>
            <w:textDirection w:val="btLr"/>
          </w:tcPr>
          <w:p w:rsidR="00902861" w:rsidRPr="00003FFE" w:rsidRDefault="00902861" w:rsidP="00902861">
            <w:pPr>
              <w:ind w:left="113" w:right="113"/>
              <w:rPr>
                <w:b/>
                <w:sz w:val="28"/>
                <w:szCs w:val="28"/>
              </w:rPr>
            </w:pPr>
            <w:r w:rsidRPr="00003FF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902861" w:rsidRDefault="00902861" w:rsidP="00902861">
            <w:pPr>
              <w:rPr>
                <w:b/>
                <w:sz w:val="28"/>
                <w:szCs w:val="28"/>
              </w:rPr>
            </w:pPr>
            <w:r w:rsidRPr="00003FFE">
              <w:rPr>
                <w:b/>
                <w:sz w:val="28"/>
                <w:szCs w:val="28"/>
              </w:rPr>
              <w:t xml:space="preserve">    </w:t>
            </w:r>
          </w:p>
          <w:p w:rsidR="00902861" w:rsidRPr="00FD268E" w:rsidRDefault="00902861" w:rsidP="00902861">
            <w:pPr>
              <w:rPr>
                <w:sz w:val="28"/>
                <w:szCs w:val="28"/>
              </w:rPr>
            </w:pPr>
            <w:r w:rsidRPr="00FD268E">
              <w:rPr>
                <w:sz w:val="28"/>
                <w:szCs w:val="28"/>
              </w:rPr>
              <w:t xml:space="preserve"> 1 четверть</w:t>
            </w:r>
          </w:p>
        </w:tc>
        <w:tc>
          <w:tcPr>
            <w:tcW w:w="1559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 xml:space="preserve">     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702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года</w:t>
            </w:r>
          </w:p>
        </w:tc>
      </w:tr>
      <w:tr w:rsidR="00902861" w:rsidRPr="006A61D1" w:rsidTr="00902861">
        <w:trPr>
          <w:cantSplit/>
          <w:trHeight w:val="1134"/>
        </w:trPr>
        <w:tc>
          <w:tcPr>
            <w:tcW w:w="534" w:type="dxa"/>
            <w:vMerge/>
          </w:tcPr>
          <w:p w:rsidR="00902861" w:rsidRPr="00003FFE" w:rsidRDefault="00902861" w:rsidP="0090286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02861" w:rsidRPr="00003FFE" w:rsidRDefault="00902861" w:rsidP="00902861">
            <w:pPr>
              <w:ind w:left="113" w:right="113"/>
              <w:rPr>
                <w:b/>
              </w:rPr>
            </w:pPr>
            <w:r w:rsidRPr="00003FFE">
              <w:rPr>
                <w:b/>
              </w:rPr>
              <w:t>С одной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двумя и более «2»</w:t>
            </w:r>
          </w:p>
        </w:tc>
        <w:tc>
          <w:tcPr>
            <w:tcW w:w="708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одной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двумя и более «2»</w:t>
            </w:r>
          </w:p>
        </w:tc>
        <w:tc>
          <w:tcPr>
            <w:tcW w:w="850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rPr>
                <w:b/>
              </w:rPr>
              <w:t>С одной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двумя и более «2»</w:t>
            </w:r>
          </w:p>
        </w:tc>
        <w:tc>
          <w:tcPr>
            <w:tcW w:w="850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rPr>
                <w:b/>
              </w:rPr>
              <w:t>С одной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двумя и более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rPr>
                <w:b/>
              </w:rPr>
              <w:t>С одной «2»</w:t>
            </w:r>
          </w:p>
        </w:tc>
        <w:tc>
          <w:tcPr>
            <w:tcW w:w="851" w:type="dxa"/>
            <w:textDirection w:val="btLr"/>
          </w:tcPr>
          <w:p w:rsidR="00902861" w:rsidRPr="00003FFE" w:rsidRDefault="00902861" w:rsidP="00902861">
            <w:pPr>
              <w:ind w:left="113" w:right="113"/>
            </w:pPr>
            <w:r w:rsidRPr="00003FFE">
              <w:t>С двумя и более «2»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2861" w:rsidRPr="006A61D1" w:rsidTr="00902861">
        <w:tc>
          <w:tcPr>
            <w:tcW w:w="5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2861" w:rsidRPr="006A61D1" w:rsidTr="00902861">
        <w:trPr>
          <w:cantSplit/>
          <w:trHeight w:val="1269"/>
        </w:trPr>
        <w:tc>
          <w:tcPr>
            <w:tcW w:w="534" w:type="dxa"/>
            <w:textDirection w:val="btLr"/>
          </w:tcPr>
          <w:p w:rsidR="0090286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902861" w:rsidRPr="006A61D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(6%)</w:t>
            </w:r>
          </w:p>
        </w:tc>
        <w:tc>
          <w:tcPr>
            <w:tcW w:w="851" w:type="dxa"/>
            <w:textDirection w:val="btLr"/>
          </w:tcPr>
          <w:p w:rsidR="00902861" w:rsidRPr="006A61D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51(20%)</w:t>
            </w:r>
          </w:p>
        </w:tc>
        <w:tc>
          <w:tcPr>
            <w:tcW w:w="708" w:type="dxa"/>
            <w:textDirection w:val="btLr"/>
          </w:tcPr>
          <w:p w:rsidR="00902861" w:rsidRPr="006A61D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14(6%)</w:t>
            </w:r>
          </w:p>
        </w:tc>
        <w:tc>
          <w:tcPr>
            <w:tcW w:w="851" w:type="dxa"/>
            <w:textDirection w:val="btLr"/>
          </w:tcPr>
          <w:p w:rsidR="00902861" w:rsidRPr="006A61D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42(17%)</w:t>
            </w:r>
          </w:p>
        </w:tc>
        <w:tc>
          <w:tcPr>
            <w:tcW w:w="850" w:type="dxa"/>
            <w:textDirection w:val="btLr"/>
          </w:tcPr>
          <w:p w:rsidR="0090286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5(2%)</w:t>
            </w:r>
          </w:p>
        </w:tc>
        <w:tc>
          <w:tcPr>
            <w:tcW w:w="851" w:type="dxa"/>
            <w:textDirection w:val="btLr"/>
          </w:tcPr>
          <w:p w:rsidR="0090286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26(11%)</w:t>
            </w:r>
          </w:p>
        </w:tc>
        <w:tc>
          <w:tcPr>
            <w:tcW w:w="850" w:type="dxa"/>
            <w:textDirection w:val="btLr"/>
          </w:tcPr>
          <w:p w:rsidR="0090286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12(5%)</w:t>
            </w:r>
          </w:p>
        </w:tc>
        <w:tc>
          <w:tcPr>
            <w:tcW w:w="851" w:type="dxa"/>
            <w:textDirection w:val="btLr"/>
          </w:tcPr>
          <w:p w:rsidR="00902861" w:rsidRDefault="00902861" w:rsidP="009028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26(11%)</w:t>
            </w:r>
          </w:p>
        </w:tc>
        <w:tc>
          <w:tcPr>
            <w:tcW w:w="851" w:type="dxa"/>
            <w:textDirection w:val="btLr"/>
          </w:tcPr>
          <w:p w:rsidR="00902861" w:rsidRPr="00D3374D" w:rsidRDefault="00902861" w:rsidP="00902861">
            <w:pPr>
              <w:ind w:left="113" w:right="113"/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3(1%)</w:t>
            </w:r>
          </w:p>
        </w:tc>
        <w:tc>
          <w:tcPr>
            <w:tcW w:w="851" w:type="dxa"/>
            <w:textDirection w:val="btLr"/>
          </w:tcPr>
          <w:p w:rsidR="00902861" w:rsidRPr="00D3374D" w:rsidRDefault="00902861" w:rsidP="00902861">
            <w:pPr>
              <w:ind w:left="113" w:right="113"/>
              <w:rPr>
                <w:b/>
                <w:sz w:val="28"/>
                <w:szCs w:val="28"/>
              </w:rPr>
            </w:pPr>
            <w:r w:rsidRPr="00D3374D">
              <w:rPr>
                <w:b/>
                <w:sz w:val="28"/>
                <w:szCs w:val="28"/>
              </w:rPr>
              <w:t>23(9%)</w:t>
            </w:r>
          </w:p>
        </w:tc>
      </w:tr>
    </w:tbl>
    <w:p w:rsidR="00902861" w:rsidRDefault="00902861" w:rsidP="0034339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работы с « неуспевающими» учащимися</w:t>
      </w:r>
    </w:p>
    <w:tbl>
      <w:tblPr>
        <w:tblStyle w:val="a8"/>
        <w:tblW w:w="0" w:type="auto"/>
        <w:tblLook w:val="04A0"/>
      </w:tblPr>
      <w:tblGrid>
        <w:gridCol w:w="3652"/>
        <w:gridCol w:w="1418"/>
        <w:gridCol w:w="1701"/>
        <w:gridCol w:w="1417"/>
        <w:gridCol w:w="1383"/>
      </w:tblGrid>
      <w:tr w:rsidR="00902861" w:rsidTr="00902861">
        <w:tc>
          <w:tcPr>
            <w:tcW w:w="365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 учебный год</w:t>
            </w:r>
          </w:p>
        </w:tc>
        <w:tc>
          <w:tcPr>
            <w:tcW w:w="2800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учебный год</w:t>
            </w:r>
          </w:p>
        </w:tc>
      </w:tr>
      <w:tr w:rsidR="00902861" w:rsidTr="00902861">
        <w:tc>
          <w:tcPr>
            <w:tcW w:w="365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 конец года</w:t>
            </w:r>
          </w:p>
        </w:tc>
        <w:tc>
          <w:tcPr>
            <w:tcW w:w="3119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289</w:t>
            </w:r>
          </w:p>
        </w:tc>
        <w:tc>
          <w:tcPr>
            <w:tcW w:w="2800" w:type="dxa"/>
            <w:gridSpan w:val="2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274</w:t>
            </w:r>
          </w:p>
        </w:tc>
      </w:tr>
      <w:tr w:rsidR="00902861" w:rsidTr="00902861">
        <w:tc>
          <w:tcPr>
            <w:tcW w:w="365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оставленных на повторное обучение</w:t>
            </w:r>
          </w:p>
        </w:tc>
        <w:tc>
          <w:tcPr>
            <w:tcW w:w="1418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14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902861" w:rsidTr="00902861">
        <w:tc>
          <w:tcPr>
            <w:tcW w:w="365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переведённых « условно»</w:t>
            </w:r>
          </w:p>
        </w:tc>
        <w:tc>
          <w:tcPr>
            <w:tcW w:w="1418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417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8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</w:tbl>
    <w:p w:rsidR="00917C6B" w:rsidRDefault="00917C6B" w:rsidP="00D3374D"/>
    <w:p w:rsidR="004C26E0" w:rsidRPr="004C26E0" w:rsidRDefault="004C26E0" w:rsidP="004C26E0">
      <w:pPr>
        <w:pStyle w:val="a9"/>
        <w:rPr>
          <w:b/>
        </w:rPr>
      </w:pPr>
      <w:r w:rsidRPr="004C26E0">
        <w:rPr>
          <w:b/>
          <w:sz w:val="27"/>
          <w:szCs w:val="27"/>
        </w:rPr>
        <w:lastRenderedPageBreak/>
        <w:t>В 2016-2017 году воспитательная работа осуществлялась через следующие формы работы: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  <w:numPr>
          <w:ilvl w:val="0"/>
          <w:numId w:val="13"/>
        </w:numPr>
      </w:pPr>
      <w:r>
        <w:rPr>
          <w:sz w:val="27"/>
          <w:szCs w:val="27"/>
        </w:rPr>
        <w:t>коллективная творческая деятельность</w:t>
      </w:r>
    </w:p>
    <w:p w:rsidR="004C26E0" w:rsidRDefault="004C26E0" w:rsidP="004C26E0">
      <w:pPr>
        <w:pStyle w:val="a9"/>
        <w:numPr>
          <w:ilvl w:val="0"/>
          <w:numId w:val="13"/>
        </w:numPr>
      </w:pPr>
      <w:r>
        <w:rPr>
          <w:sz w:val="27"/>
          <w:szCs w:val="27"/>
        </w:rPr>
        <w:t>общественные праздники</w:t>
      </w:r>
    </w:p>
    <w:p w:rsidR="004C26E0" w:rsidRDefault="004C26E0" w:rsidP="004C26E0">
      <w:pPr>
        <w:pStyle w:val="a9"/>
        <w:numPr>
          <w:ilvl w:val="0"/>
          <w:numId w:val="13"/>
        </w:numPr>
      </w:pPr>
      <w:r>
        <w:rPr>
          <w:sz w:val="27"/>
          <w:szCs w:val="27"/>
        </w:rPr>
        <w:t>конкурсы</w:t>
      </w:r>
    </w:p>
    <w:p w:rsidR="004C26E0" w:rsidRDefault="004C26E0" w:rsidP="004C26E0">
      <w:pPr>
        <w:pStyle w:val="a9"/>
        <w:numPr>
          <w:ilvl w:val="0"/>
          <w:numId w:val="13"/>
        </w:numPr>
      </w:pPr>
      <w:r>
        <w:rPr>
          <w:sz w:val="27"/>
          <w:szCs w:val="27"/>
        </w:rPr>
        <w:t>экскурсии</w:t>
      </w:r>
    </w:p>
    <w:p w:rsidR="004C26E0" w:rsidRDefault="004C26E0" w:rsidP="004C26E0">
      <w:pPr>
        <w:pStyle w:val="a9"/>
        <w:numPr>
          <w:ilvl w:val="0"/>
          <w:numId w:val="13"/>
        </w:numPr>
      </w:pPr>
      <w:r>
        <w:rPr>
          <w:sz w:val="27"/>
          <w:szCs w:val="27"/>
        </w:rPr>
        <w:t>дискуссии</w:t>
      </w:r>
    </w:p>
    <w:p w:rsidR="004C26E0" w:rsidRDefault="004C26E0" w:rsidP="004C26E0">
      <w:pPr>
        <w:pStyle w:val="a9"/>
        <w:ind w:left="720"/>
      </w:pPr>
      <w:r>
        <w:rPr>
          <w:color w:val="000000"/>
          <w:sz w:val="27"/>
          <w:szCs w:val="27"/>
        </w:rPr>
        <w:t>- беседы, лекции</w:t>
      </w:r>
    </w:p>
    <w:p w:rsidR="004C26E0" w:rsidRDefault="004C26E0" w:rsidP="004C26E0">
      <w:pPr>
        <w:pStyle w:val="a9"/>
        <w:keepNext/>
      </w:pPr>
      <w:r>
        <w:rPr>
          <w:color w:val="000000"/>
          <w:sz w:val="27"/>
          <w:szCs w:val="27"/>
        </w:rPr>
        <w:t>Вся воспитательная работа была построена таким образом, чтобы была возможность реализовать эти задачи.</w:t>
      </w:r>
    </w:p>
    <w:p w:rsidR="004C26E0" w:rsidRPr="004C26E0" w:rsidRDefault="004C26E0" w:rsidP="004C26E0">
      <w:pPr>
        <w:pStyle w:val="5"/>
      </w:pPr>
      <w:r w:rsidRPr="004C26E0">
        <w:rPr>
          <w:bCs/>
          <w:color w:val="000000"/>
          <w:sz w:val="27"/>
          <w:szCs w:val="27"/>
        </w:rPr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4C26E0" w:rsidRDefault="004C26E0" w:rsidP="004C26E0">
      <w:pPr>
        <w:pStyle w:val="a9"/>
      </w:pPr>
      <w:proofErr w:type="gramStart"/>
      <w:r>
        <w:rPr>
          <w:color w:val="000000"/>
          <w:sz w:val="27"/>
          <w:szCs w:val="27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В минувшем учебном году проведены традиционные мероприятия школы: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 xml:space="preserve">Праздничная линейка для 1-9 классов, посвященная Дню знаний 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День учителя «Ералаш 89»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Ярмарка дружбы народов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Новогоднее театрализованное представление «Золушка»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«Зарница» посвященная Дню защитника Отечества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lastRenderedPageBreak/>
        <w:t xml:space="preserve">Театрализованное представление «Устами женщины», </w:t>
      </w:r>
      <w:proofErr w:type="gramStart"/>
      <w:r>
        <w:rPr>
          <w:color w:val="000000"/>
          <w:sz w:val="27"/>
          <w:szCs w:val="27"/>
        </w:rPr>
        <w:t>посвященный</w:t>
      </w:r>
      <w:proofErr w:type="gramEnd"/>
      <w:r>
        <w:rPr>
          <w:color w:val="000000"/>
          <w:sz w:val="27"/>
          <w:szCs w:val="27"/>
        </w:rPr>
        <w:t xml:space="preserve"> 8 марта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Театрализованный концерт, посвященный Дню Победы</w:t>
      </w:r>
    </w:p>
    <w:p w:rsidR="004C26E0" w:rsidRDefault="004C26E0" w:rsidP="004C26E0">
      <w:pPr>
        <w:pStyle w:val="a9"/>
        <w:numPr>
          <w:ilvl w:val="0"/>
          <w:numId w:val="14"/>
        </w:numPr>
      </w:pPr>
      <w:r>
        <w:rPr>
          <w:color w:val="000000"/>
          <w:sz w:val="27"/>
          <w:szCs w:val="27"/>
        </w:rPr>
        <w:t>Линейка, «Последний звонок».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Исходя из задач на текущий учебный год, большое значение придавалось воспитанию культуры здорового и безопасного образа жизни</w:t>
      </w:r>
      <w:r>
        <w:rPr>
          <w:i/>
          <w:i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Участвуя в мероприятиях данной направленности, учащиеся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>
        <w:rPr>
          <w:color w:val="000000"/>
          <w:sz w:val="27"/>
          <w:szCs w:val="27"/>
        </w:rPr>
        <w:t>тренинговых</w:t>
      </w:r>
      <w:proofErr w:type="spellEnd"/>
      <w:r>
        <w:rPr>
          <w:color w:val="000000"/>
          <w:sz w:val="27"/>
          <w:szCs w:val="27"/>
        </w:rPr>
        <w:t xml:space="preserve"> занятий, уроков и внеурочной деятельности, участия в конкурсах агитбригад, рисунков соответствующей тематике).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Организация внеурочной деятельности учащихся, направлена на формирование нравственной культуры, гражданской позиции, расширение кругозора, интеллектуальное развитие, здорового образа жизни, повышает качество дополнительного образования.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Согласно требованиям ФГОС ОО нового поколения, учебный план для 1-8 классов включены часы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позволяет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 xml:space="preserve">В 2016-2017 г. была проведена работа по вовлечению учащихся в кружки и секции дополнительного образования. Школа сотрудничала с ЦВР «Крылатый» 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5"/>
      </w:pPr>
      <w:r>
        <w:rPr>
          <w:b/>
          <w:bCs/>
          <w:color w:val="000000"/>
          <w:sz w:val="27"/>
          <w:szCs w:val="27"/>
        </w:rPr>
        <w:t xml:space="preserve">Традиционно в нашей школе реализуются воспитательные тематические программы: 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b/>
          <w:bCs/>
          <w:sz w:val="27"/>
          <w:szCs w:val="27"/>
        </w:rPr>
        <w:t xml:space="preserve">Патриотизм: 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>Устная газета «День народного единства» (1-4кл.)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>Классный час «Я гражданин России» (1-4кл.)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>Презентация «День неизвестного солдата» (1-4кл.)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>Литературно-музыкальная композиция «Мы помним» (1-4кл.)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>Презентация «Самара — город родной» (1-4кл.)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Конкурс сочинений «Мой прадед — ветеран ВОВ»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Презентация «Их имена носят улицы наши»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Литературно-музыкальная композиция «Поклонимся великим тем годам»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lastRenderedPageBreak/>
        <w:t xml:space="preserve">Конкурс рисунков «Природа Самарского края»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Презентация «День неизвестного солдата»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Урок мужества «Дети героев»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Изготовление поздравительных открыток для ветеранов ВОВ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Устный журнал «Первая мировая Война»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Участие в городском конкурсе «Салют победы»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Урок мужество «У войны не детское лицо»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Экскурсия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город-герой</w:t>
      </w:r>
      <w:proofErr w:type="gramEnd"/>
      <w:r>
        <w:rPr>
          <w:sz w:val="27"/>
          <w:szCs w:val="27"/>
        </w:rPr>
        <w:t xml:space="preserve"> Волгоград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5"/>
        </w:numPr>
      </w:pPr>
      <w:r>
        <w:rPr>
          <w:sz w:val="27"/>
          <w:szCs w:val="27"/>
        </w:rPr>
        <w:t xml:space="preserve">Просмотр фильма «Город герой Волгоград»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Тожественная линейка день героев отечества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Интеллектуальный турнир «Я гражданин», посвящённый дню конституции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Устная газета «Летопись Великой Отечественной войны»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Акция «Письмо Ветерану»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Возложение цветов к вечному огню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Литературно музыкальная композиция «Дети войны»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Устная газета «Великая и забытая»</w:t>
      </w:r>
    </w:p>
    <w:p w:rsidR="004C26E0" w:rsidRDefault="004C26E0" w:rsidP="004C26E0">
      <w:pPr>
        <w:pStyle w:val="a9"/>
        <w:numPr>
          <w:ilvl w:val="0"/>
          <w:numId w:val="16"/>
        </w:numPr>
      </w:pPr>
      <w:proofErr w:type="gramStart"/>
      <w:r>
        <w:rPr>
          <w:sz w:val="27"/>
          <w:szCs w:val="27"/>
        </w:rPr>
        <w:t>Классный</w:t>
      </w:r>
      <w:proofErr w:type="gramEnd"/>
      <w:r>
        <w:rPr>
          <w:sz w:val="27"/>
          <w:szCs w:val="27"/>
        </w:rPr>
        <w:t xml:space="preserve"> газета «Великая и забытая»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«День неизвестного солдата»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Устная газета «День конституции»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Единый день памяти «Гордимся, помним»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ВЦ «Радуга» «Великая Отечественная война в живописи»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Презентация «День Самарской губернии»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«Георгиевская ленточка — добрая традиция перед Днём Победы»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Участие в торжественном мероприятии, посвящённой 25-ти </w:t>
      </w:r>
      <w:proofErr w:type="spellStart"/>
      <w:r>
        <w:rPr>
          <w:sz w:val="27"/>
          <w:szCs w:val="27"/>
        </w:rPr>
        <w:t>летию</w:t>
      </w:r>
      <w:proofErr w:type="spellEnd"/>
      <w:r>
        <w:rPr>
          <w:sz w:val="27"/>
          <w:szCs w:val="27"/>
        </w:rPr>
        <w:t xml:space="preserve"> окончания войны в Афганистане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Торжественная линейка, посвящённая дню Героев России.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Святые заступники России. Сергей Радонежский.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Лекторий «О призыве на военную службу», герои земли Самарской В.И. </w:t>
      </w:r>
      <w:proofErr w:type="spellStart"/>
      <w:r>
        <w:rPr>
          <w:sz w:val="27"/>
          <w:szCs w:val="27"/>
        </w:rPr>
        <w:t>Чудайкин</w:t>
      </w:r>
      <w:proofErr w:type="spellEnd"/>
      <w:r>
        <w:rPr>
          <w:sz w:val="27"/>
          <w:szCs w:val="27"/>
        </w:rPr>
        <w:t xml:space="preserve"> — Герой Советского Союза.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Открытый урок. По страницам дневника Л. </w:t>
      </w:r>
      <w:proofErr w:type="spellStart"/>
      <w:r>
        <w:rPr>
          <w:sz w:val="27"/>
          <w:szCs w:val="27"/>
        </w:rPr>
        <w:t>Мукиной</w:t>
      </w:r>
      <w:proofErr w:type="spellEnd"/>
      <w:r>
        <w:rPr>
          <w:sz w:val="27"/>
          <w:szCs w:val="27"/>
        </w:rPr>
        <w:t xml:space="preserve"> «Сохрани мою печальную историю».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«Парад 7 ноября 1941г.»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«День неизвестного солдата»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Классный час «12 декабря — День космонавтики России» 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«Блокада Ленинграда»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>Классный час «День Защитников Отечества. Поздравление Ветеранов на дому»</w:t>
      </w:r>
    </w:p>
    <w:p w:rsidR="004C26E0" w:rsidRDefault="004C26E0" w:rsidP="004C26E0">
      <w:pPr>
        <w:pStyle w:val="a9"/>
        <w:numPr>
          <w:ilvl w:val="0"/>
          <w:numId w:val="16"/>
        </w:numPr>
      </w:pPr>
      <w:r>
        <w:rPr>
          <w:sz w:val="27"/>
          <w:szCs w:val="27"/>
        </w:rPr>
        <w:t xml:space="preserve">Классный час «70 лет Великой Победы» 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b/>
          <w:bCs/>
          <w:sz w:val="27"/>
          <w:szCs w:val="27"/>
        </w:rPr>
        <w:t>Нравственное развитие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lastRenderedPageBreak/>
        <w:t>Классный час «У мамы всегда добрые глаза» (1кл.)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«Мы теперь ученики. Ответственность». (1кл.)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Концерт для мам «День Матери» (1кл.)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Концерт «Мама жизнь подарила, мир подарила...» (1кл.)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Концертная программа для бабушек и дедушек «От всей души»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Концерт, посвящённый Дню учителя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«Добро и милосердие не просто слово.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«Как за каменной стеной. Роль семьи в жизни человека».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«Много читать — много знать»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Круглый стол с участием психолога. Профилактика компьютерной зависимости.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«Дисциплина — залог успешной учёбы» (5 «А»)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«Мы вас уважаем», посвящённый Дню пожилого человека (5 «А»)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Правовой журнал «Права и обязанности детей» (5 «А»)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«Я хочу быть похожим на свою маму» (5 «А»)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«Интересное о полезном» (5 «А»)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Беседа «Почему надо соблюдать правила поведения» (5 «Б»)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Устная газета «Права человека» (5 «Б»)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Классный час «Этикет. Правила поведения на перемене» (5 «Б»)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>Устная газета «День славянской письменности и культуры» (5 «Б»)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«Зачем я учусь»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Акция «Сохрани учебник»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«Мои обязанности»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«О привычках хороших и плохих»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«Настроение и его власть над человеком»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«Успешно закончить учебный год»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«Обязанности и нормы поведения учащихся в школе»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«Основы порядочности»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«Чувство человеческого достоинства»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Классный час «Человек мера всему»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Беседа «Как управлять интересами и склонностями»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Беседа «Влияния телевидения на формирования духовно-нравственных ценностей школьников»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Беседа «Уважай своё время и время других»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7"/>
        </w:numPr>
      </w:pPr>
      <w:r>
        <w:rPr>
          <w:sz w:val="27"/>
          <w:szCs w:val="27"/>
        </w:rPr>
        <w:t xml:space="preserve">Беседа «Найти себя»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Беседы «Законы школьной жизни»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Психологический тренинг «Учеба нравственный труд»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Литературно-музыкальная композиция «Сердце доброты»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«Последний поклон» ко Дню пожилого человека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 xml:space="preserve">.) 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День ребёнка. Разъяснение на тему «Знакомство с конвенцией о правах детей»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 xml:space="preserve">Классный час «Творить благо», посвящённый людям, занимающимся благотворительность.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lastRenderedPageBreak/>
        <w:t xml:space="preserve">Лекторий ко дню Земли «И станет мачехой Земля...»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«Год Культуры»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«Красота внешняя и внутренняя»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«Книги и ТВ в моей семье»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«Поговорим о милосердии»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Беседа о вежливости «Давайте здороваться»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«20 ноября — Всемирный день ребёнка»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Беседа «Правила поведения во время урока»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Беседа «Основы УК в вопросах о распространении, употреблении и хранении наркотиков»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«Профилактика зависимых форм поведения»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«История 8 марта»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Акция «День пожирателей рекламы»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«Что за праздник 1 мая» (9кл.)</w:t>
      </w:r>
    </w:p>
    <w:p w:rsidR="004C26E0" w:rsidRDefault="004C26E0" w:rsidP="004C26E0">
      <w:pPr>
        <w:pStyle w:val="a9"/>
        <w:numPr>
          <w:ilvl w:val="0"/>
          <w:numId w:val="18"/>
        </w:numPr>
      </w:pPr>
      <w:r>
        <w:rPr>
          <w:sz w:val="27"/>
          <w:szCs w:val="27"/>
        </w:rPr>
        <w:t>Классный час «Взрослые ли мы?» (9кл.)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b/>
          <w:bCs/>
          <w:sz w:val="27"/>
          <w:szCs w:val="27"/>
        </w:rPr>
        <w:t>Эстетическое развитие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Экскурсия в этнографический музей «Горница»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Конкурс «Золотая красавица осень»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Виртуальная экскурсия «По страницам народного календаря»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Состязание «Богатырские забавы»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Состязание «А ну-ка девочки!»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Конкурс рисунков «Милой маме»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Экскурсия в загородный парк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>Классный час «Занимательные даты года» (5 «А»)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>Экскурсия в Ширяево. Посещение музея им. Репина. (5 «А»)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>Посещение спектакля «Хозяйка медной горы». Филармония. (5 «А»)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Виртуальная экскурсия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с. </w:t>
      </w:r>
      <w:proofErr w:type="spellStart"/>
      <w:r>
        <w:rPr>
          <w:sz w:val="27"/>
          <w:szCs w:val="27"/>
        </w:rPr>
        <w:t>Утёрка</w:t>
      </w:r>
      <w:proofErr w:type="spellEnd"/>
      <w:r>
        <w:rPr>
          <w:sz w:val="27"/>
          <w:szCs w:val="27"/>
        </w:rPr>
        <w:t>. Живописец Журавлёв. (5 «А»)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>Посещение театра Камерная сцена. Спектакль «В новогоднюю ночь» (5 «Б»)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>Беседа «К вам пришли в гости». Правила этикета. (5 «Б»)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Экскурсия в ВЦ «Радуга». 700-летие со дня рождения С.Радонежского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Экскурсия в Дом-музей Ленина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Посещение филармонии «Сказы Бажова»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Беседа «Граффити — искусство или вандализм»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Экскурсия в Ботанический сад (9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19"/>
        </w:numPr>
      </w:pPr>
      <w:r>
        <w:rPr>
          <w:sz w:val="27"/>
          <w:szCs w:val="27"/>
        </w:rPr>
        <w:t xml:space="preserve">Линейка «Последний звонок» (9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sz w:val="27"/>
          <w:szCs w:val="27"/>
        </w:rPr>
        <w:t>Интеллект и творчество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Викторина «Путешествие в сказку»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lastRenderedPageBreak/>
        <w:t xml:space="preserve">Театр Лукоморье. Спектакль «Городок в табакерке»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рисунков «Золотая осень»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загадок «А ну-ка отгадай»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стихов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осени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«Мой любимый светофор»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Театр-конкурс «Любимые строки» по сказкам А.С. Пушкина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рисунков «Новогодние зарисовки»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Классный час «История возникновения и развития дорожных знаков»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proofErr w:type="spellStart"/>
      <w:r>
        <w:rPr>
          <w:sz w:val="27"/>
          <w:szCs w:val="27"/>
        </w:rPr>
        <w:t>Брейн-ринг</w:t>
      </w:r>
      <w:proofErr w:type="spellEnd"/>
      <w:r>
        <w:rPr>
          <w:sz w:val="27"/>
          <w:szCs w:val="27"/>
        </w:rPr>
        <w:t xml:space="preserve"> «Твой шанс»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рисунков «Крещенские морозы»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по русскому языку «Русский медвежонок» (4-6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Живой журнал «Тимур и его команда» (4 — 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Занимательные шахматы.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/к «Дружба»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>Конкурс школьных сочинений «Моя домашняя библиотека» (5 «Б»)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>Участие в общероссийской олимпиаде «Наше наследие» (5 «Б»)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>Классный час «Что такое хобби» (5 «Б»)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Участие в международном дне грамотности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Конкурс творческих работ «Сердце матери»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Участие в городском мероприятии Вальс Победы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0"/>
        </w:numPr>
      </w:pPr>
      <w:r>
        <w:rPr>
          <w:sz w:val="27"/>
          <w:szCs w:val="27"/>
        </w:rPr>
        <w:t xml:space="preserve">Классный час «Мои таланты»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sz w:val="27"/>
          <w:szCs w:val="27"/>
        </w:rPr>
        <w:t>Толерантность: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«Дружба — это всегда серьёзно»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«Давайте жить дружно»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«Дружба и друг»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Открытый урок «День именинника»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Беседа-игра «Мы в ответе за тех, кого приручили»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«Мы в классе одна семья»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Диспут «Мой четвероногий друг»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Живой журнал «От улыбки станет всем светлей» посвящённый Дню смеха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>Классный час «О ложном товариществе и круговой поруке» (5 «Б»)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«Мир среди других»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1"/>
        </w:numPr>
      </w:pPr>
      <w:r>
        <w:rPr>
          <w:sz w:val="27"/>
          <w:szCs w:val="27"/>
        </w:rPr>
        <w:t xml:space="preserve">Классный час «Земля — наш общий дом»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sz w:val="27"/>
          <w:szCs w:val="27"/>
        </w:rPr>
        <w:t>Спорт и здоровье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«Табак — вред здоровью и разуму»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Конкурс рисунков «Слагаемые здоровья»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>Классный час «В поисках спокойствия» (1кл.)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Беседа «Режим дня»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lastRenderedPageBreak/>
        <w:t xml:space="preserve">Беседа «Правильное питание»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Дискуссия «Вредные привычки и здоровье несовместимы»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Серия мероприятий, посвящённых профилактике простудных заболеваний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«Путешествие в страну Здоровье»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>Классный час «Чистота — залог здоровья» (5 «А»)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>Лекция общественного движения «Наркоман». «</w:t>
      </w:r>
      <w:proofErr w:type="gramStart"/>
      <w:r>
        <w:rPr>
          <w:sz w:val="27"/>
          <w:szCs w:val="27"/>
        </w:rPr>
        <w:t>Вся</w:t>
      </w:r>
      <w:proofErr w:type="gramEnd"/>
      <w:r>
        <w:rPr>
          <w:sz w:val="27"/>
          <w:szCs w:val="27"/>
        </w:rPr>
        <w:t xml:space="preserve"> правда о наркотиках» (5-9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>Беседа «Здоровая еда» (5 «Б»)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>Беседа «Режим дня. Зачем он нужен» (5 «Б»)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«Пути преодоления вирусных инфекций»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Беседа «Гигиена для девочек»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«Вредные привычки»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«Мифы о пользе алкоголя»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Диспут «Курение — дань моде или привычка»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2"/>
        </w:numPr>
      </w:pPr>
      <w:r>
        <w:rPr>
          <w:sz w:val="27"/>
          <w:szCs w:val="27"/>
        </w:rPr>
        <w:t xml:space="preserve">Классный час «В здоровом теле — здоровый дух»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3"/>
        </w:numPr>
      </w:pPr>
      <w:r>
        <w:rPr>
          <w:sz w:val="27"/>
          <w:szCs w:val="27"/>
        </w:rPr>
        <w:t xml:space="preserve">История комплекса ГТО. Презентация.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3"/>
        </w:numPr>
      </w:pPr>
      <w:r>
        <w:rPr>
          <w:sz w:val="27"/>
          <w:szCs w:val="27"/>
        </w:rPr>
        <w:t xml:space="preserve">Акция «Нет курению», посвящённая Дню отказа от курения.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3"/>
        </w:numPr>
      </w:pPr>
      <w:r>
        <w:rPr>
          <w:sz w:val="27"/>
          <w:szCs w:val="27"/>
        </w:rPr>
        <w:t xml:space="preserve">Акция «1 декабря — Всемирный день борьбы со </w:t>
      </w:r>
      <w:proofErr w:type="spellStart"/>
      <w:r>
        <w:rPr>
          <w:sz w:val="27"/>
          <w:szCs w:val="27"/>
        </w:rPr>
        <w:t>СПИДом</w:t>
      </w:r>
      <w:proofErr w:type="spellEnd"/>
      <w:r>
        <w:rPr>
          <w:sz w:val="27"/>
          <w:szCs w:val="27"/>
        </w:rPr>
        <w:t xml:space="preserve">» (9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sz w:val="27"/>
          <w:szCs w:val="27"/>
        </w:rPr>
        <w:t>Научное развитие: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Презентация «Человек в открытом космосе»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Игра «Этот загадочный космос»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Конкурс рисунков «Человек и космос» (1 -4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Устный журнал «День космонавтики» (4-6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Экскурсия в центр исторического моделирования «Древняя деревня»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proofErr w:type="spellStart"/>
      <w:r>
        <w:rPr>
          <w:sz w:val="27"/>
          <w:szCs w:val="27"/>
        </w:rPr>
        <w:t>Психлогический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тренинг</w:t>
      </w:r>
      <w:proofErr w:type="gramEnd"/>
      <w:r>
        <w:rPr>
          <w:sz w:val="27"/>
          <w:szCs w:val="27"/>
        </w:rPr>
        <w:t xml:space="preserve"> «Какой у меня интеллект»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4"/>
        </w:numPr>
      </w:pPr>
      <w:r>
        <w:rPr>
          <w:sz w:val="27"/>
          <w:szCs w:val="27"/>
        </w:rPr>
        <w:t xml:space="preserve">Лекция к 280 со дня рождения И.П.Кулибина (8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sz w:val="27"/>
          <w:szCs w:val="27"/>
        </w:rPr>
        <w:t xml:space="preserve">Труд: 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Акция «Украшаем класс к новому году»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Классный час «Мы славим труд»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Беседа «Обязанности по дому»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Классный час «Народный фольклор о труде»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Классный час «История ОАО РКЦ «Прогресс»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>Классный час «Учись учиться» (5 «Б»)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>Беседа «Как работать с книгой» (5 «Б»)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Участие в субботнике (5 — 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5"/>
        </w:numPr>
      </w:pPr>
      <w:r>
        <w:rPr>
          <w:sz w:val="27"/>
          <w:szCs w:val="27"/>
        </w:rPr>
        <w:t xml:space="preserve">Экскурсия «Готов к труду и обороне» (6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</w:pPr>
      <w:r>
        <w:rPr>
          <w:sz w:val="27"/>
          <w:szCs w:val="27"/>
        </w:rPr>
        <w:lastRenderedPageBreak/>
        <w:t>Безопасность: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Встреча с инспектором ГИБДД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Устный журнал «Я и моя безопасность. Правила поведения во время каникул»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Мой весёлый светофор (1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Единый урок безопасности (1-4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Беседа «Осторожно, гололёд»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Беседы по ПДД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Конкурс плаката «Я выбираю жизнь!»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День пожарной безопасности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>Классный час «Интернет безопасность — это актуально» (5 «А»)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Классный час «Правила поведения </w:t>
      </w:r>
      <w:proofErr w:type="gramStart"/>
      <w:r>
        <w:rPr>
          <w:sz w:val="27"/>
          <w:szCs w:val="27"/>
        </w:rPr>
        <w:t>на ж</w:t>
      </w:r>
      <w:proofErr w:type="gramEnd"/>
      <w:r>
        <w:rPr>
          <w:sz w:val="27"/>
          <w:szCs w:val="27"/>
        </w:rPr>
        <w:t>/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 путях» (5 «А»)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Беседа о безопасности на водоёмах (5-7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Беседа о безопасности «Сход снега и падение сосулек» (5-7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 xml:space="preserve">Классный час «Улица полна неожиданностей» (7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4C26E0" w:rsidRDefault="004C26E0" w:rsidP="004C26E0">
      <w:pPr>
        <w:pStyle w:val="a9"/>
        <w:numPr>
          <w:ilvl w:val="0"/>
          <w:numId w:val="26"/>
        </w:numPr>
      </w:pPr>
      <w:r>
        <w:rPr>
          <w:sz w:val="27"/>
          <w:szCs w:val="27"/>
        </w:rPr>
        <w:t>Беседа о профилактике травматизма на дорогах</w:t>
      </w:r>
    </w:p>
    <w:p w:rsidR="004C26E0" w:rsidRDefault="004C26E0" w:rsidP="004C26E0">
      <w:pPr>
        <w:pStyle w:val="a9"/>
        <w:ind w:left="720"/>
      </w:pPr>
      <w:r>
        <w:rPr>
          <w:color w:val="000000"/>
          <w:sz w:val="27"/>
          <w:szCs w:val="27"/>
        </w:rPr>
        <w:t>Кроме того учащиеся приняли участие во множестве конкурсах, фестивалях, соревнованиях, олимпиадах: По сравнению с прошлым учебным годом количество участников увеличилось.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b/>
          <w:bCs/>
          <w:color w:val="000000"/>
          <w:sz w:val="27"/>
          <w:szCs w:val="27"/>
        </w:rPr>
        <w:t>Итоги и выводы.</w:t>
      </w:r>
      <w:r>
        <w:rPr>
          <w:color w:val="000000"/>
          <w:sz w:val="27"/>
          <w:szCs w:val="27"/>
        </w:rPr>
        <w:t xml:space="preserve"> 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 xml:space="preserve">В целом, можно сказать, что задачи, поставленные на 2015-2016 учебный год, выполнены: </w:t>
      </w:r>
    </w:p>
    <w:p w:rsidR="004C26E0" w:rsidRDefault="004C26E0" w:rsidP="004C26E0">
      <w:pPr>
        <w:pStyle w:val="a9"/>
        <w:numPr>
          <w:ilvl w:val="0"/>
          <w:numId w:val="27"/>
        </w:numPr>
      </w:pPr>
      <w:r>
        <w:rPr>
          <w:color w:val="000000"/>
          <w:sz w:val="27"/>
          <w:szCs w:val="27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4C26E0" w:rsidRDefault="004C26E0" w:rsidP="004C26E0">
      <w:pPr>
        <w:pStyle w:val="a9"/>
        <w:numPr>
          <w:ilvl w:val="0"/>
          <w:numId w:val="27"/>
        </w:numPr>
      </w:pPr>
      <w:r>
        <w:rPr>
          <w:color w:val="000000"/>
          <w:sz w:val="27"/>
          <w:szCs w:val="27"/>
        </w:rPr>
        <w:t xml:space="preserve">все аспекты воспитательной работы позволяли учащимся проявлять свои творческие способности; </w:t>
      </w:r>
    </w:p>
    <w:p w:rsidR="004C26E0" w:rsidRDefault="004C26E0" w:rsidP="004C26E0">
      <w:pPr>
        <w:pStyle w:val="a9"/>
        <w:numPr>
          <w:ilvl w:val="0"/>
          <w:numId w:val="27"/>
        </w:numPr>
      </w:pPr>
      <w:r>
        <w:rPr>
          <w:color w:val="000000"/>
          <w:sz w:val="27"/>
          <w:szCs w:val="27"/>
        </w:rPr>
        <w:t xml:space="preserve">проведенный среди учащихся школы мониторинг организации внеклассных мероприятий показал, что ученики школы в целом положительно оценивают проведенные мероприятия за прошедший учебный год; </w:t>
      </w:r>
    </w:p>
    <w:p w:rsidR="004C26E0" w:rsidRDefault="004C26E0" w:rsidP="004C26E0">
      <w:pPr>
        <w:pStyle w:val="a9"/>
        <w:numPr>
          <w:ilvl w:val="0"/>
          <w:numId w:val="27"/>
        </w:numPr>
      </w:pPr>
      <w:r>
        <w:rPr>
          <w:color w:val="000000"/>
          <w:sz w:val="27"/>
          <w:szCs w:val="27"/>
        </w:rPr>
        <w:t xml:space="preserve">наибольших успехов удалось добиться в развитии </w:t>
      </w:r>
      <w:proofErr w:type="spellStart"/>
      <w:proofErr w:type="gramStart"/>
      <w:r>
        <w:rPr>
          <w:color w:val="000000"/>
          <w:sz w:val="27"/>
          <w:szCs w:val="27"/>
        </w:rPr>
        <w:t>гражданско</w:t>
      </w:r>
      <w:proofErr w:type="spellEnd"/>
      <w:r>
        <w:rPr>
          <w:color w:val="000000"/>
          <w:sz w:val="27"/>
          <w:szCs w:val="27"/>
        </w:rPr>
        <w:t xml:space="preserve"> – патриотического</w:t>
      </w:r>
      <w:proofErr w:type="gramEnd"/>
      <w:r>
        <w:rPr>
          <w:color w:val="000000"/>
          <w:sz w:val="27"/>
          <w:szCs w:val="27"/>
        </w:rPr>
        <w:t>, духовно – нравственного, спортивно – оздоровительного направлений</w:t>
      </w:r>
    </w:p>
    <w:p w:rsidR="004C26E0" w:rsidRDefault="004C26E0" w:rsidP="004C26E0">
      <w:pPr>
        <w:pStyle w:val="a9"/>
        <w:numPr>
          <w:ilvl w:val="0"/>
          <w:numId w:val="27"/>
        </w:numPr>
      </w:pPr>
      <w:r>
        <w:rPr>
          <w:color w:val="000000"/>
          <w:sz w:val="27"/>
          <w:szCs w:val="27"/>
        </w:rPr>
        <w:t xml:space="preserve">воспитательная работа в школе помогает созданию здорового детского коллектива; </w:t>
      </w:r>
      <w:proofErr w:type="gramStart"/>
      <w:r>
        <w:rPr>
          <w:color w:val="000000"/>
          <w:sz w:val="27"/>
          <w:szCs w:val="27"/>
        </w:rPr>
        <w:t>тесное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C26E0" w:rsidRDefault="004C26E0" w:rsidP="004C26E0">
      <w:pPr>
        <w:pStyle w:val="a9"/>
      </w:pP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lastRenderedPageBreak/>
        <w:t>На основании анализа работы, плана работы школы на следующий учебный год, сформулированы задачи на учебный год: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1</w:t>
      </w:r>
      <w:r>
        <w:rPr>
          <w:color w:val="C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Активизация ученического самоуправления в классах.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 xml:space="preserve">2. Создать условия для формирования нравственной культуры, гражданской позиции, расширения кругозора, интеллектуального развития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3. Создать условия для формирования у учащихся представление о здоровом образе жизни, развивать систему работы по охране здоровья учащихся.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>4. Развивать систему работы с родителями и общественностью.</w:t>
      </w:r>
    </w:p>
    <w:p w:rsidR="004C26E0" w:rsidRDefault="004C26E0" w:rsidP="004C26E0">
      <w:pPr>
        <w:pStyle w:val="a9"/>
      </w:pPr>
      <w:r>
        <w:rPr>
          <w:color w:val="000000"/>
          <w:sz w:val="27"/>
          <w:szCs w:val="27"/>
        </w:rPr>
        <w:t xml:space="preserve">5. Добиться эффективного взаимодействия классных руководителей, социально- психологической службы и органов правопорядка. Сокращение количества детей, состоящих на </w:t>
      </w:r>
      <w:proofErr w:type="spellStart"/>
      <w:r>
        <w:rPr>
          <w:color w:val="000000"/>
          <w:sz w:val="27"/>
          <w:szCs w:val="27"/>
        </w:rPr>
        <w:t>внутришкольном</w:t>
      </w:r>
      <w:proofErr w:type="spellEnd"/>
      <w:r>
        <w:rPr>
          <w:color w:val="000000"/>
          <w:sz w:val="27"/>
          <w:szCs w:val="27"/>
        </w:rPr>
        <w:t xml:space="preserve"> учете.</w:t>
      </w:r>
    </w:p>
    <w:p w:rsidR="004C26E0" w:rsidRDefault="004C26E0" w:rsidP="004C26E0">
      <w:pPr>
        <w:rPr>
          <w:b/>
          <w:color w:val="000000"/>
          <w:sz w:val="26"/>
          <w:szCs w:val="26"/>
        </w:rPr>
      </w:pPr>
    </w:p>
    <w:p w:rsidR="004C26E0" w:rsidRPr="004C26E0" w:rsidRDefault="004C26E0" w:rsidP="00D3374D"/>
    <w:sectPr w:rsidR="004C26E0" w:rsidRPr="004C26E0" w:rsidSect="009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1E452A"/>
    <w:multiLevelType w:val="multilevel"/>
    <w:tmpl w:val="312C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14C"/>
    <w:multiLevelType w:val="hybridMultilevel"/>
    <w:tmpl w:val="0CB2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3E1"/>
    <w:multiLevelType w:val="hybridMultilevel"/>
    <w:tmpl w:val="FF7E34D0"/>
    <w:lvl w:ilvl="0" w:tplc="7FF6A6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7744D"/>
    <w:multiLevelType w:val="multilevel"/>
    <w:tmpl w:val="EBC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A0FA3"/>
    <w:multiLevelType w:val="hybridMultilevel"/>
    <w:tmpl w:val="5CA49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DD5"/>
    <w:multiLevelType w:val="hybridMultilevel"/>
    <w:tmpl w:val="379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D2928"/>
    <w:multiLevelType w:val="hybridMultilevel"/>
    <w:tmpl w:val="6D5C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A0C3C"/>
    <w:multiLevelType w:val="multilevel"/>
    <w:tmpl w:val="3676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06A86"/>
    <w:multiLevelType w:val="multilevel"/>
    <w:tmpl w:val="C15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64159"/>
    <w:multiLevelType w:val="multilevel"/>
    <w:tmpl w:val="449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24335"/>
    <w:multiLevelType w:val="hybridMultilevel"/>
    <w:tmpl w:val="E1AC1B2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223524"/>
    <w:multiLevelType w:val="multilevel"/>
    <w:tmpl w:val="C77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76587"/>
    <w:multiLevelType w:val="multilevel"/>
    <w:tmpl w:val="78D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F4C07"/>
    <w:multiLevelType w:val="multilevel"/>
    <w:tmpl w:val="DDF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E3F5A"/>
    <w:multiLevelType w:val="multilevel"/>
    <w:tmpl w:val="35F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E1556"/>
    <w:multiLevelType w:val="multilevel"/>
    <w:tmpl w:val="50C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66CDF"/>
    <w:multiLevelType w:val="multilevel"/>
    <w:tmpl w:val="F18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7B23C9"/>
    <w:multiLevelType w:val="multilevel"/>
    <w:tmpl w:val="1FA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F7C32"/>
    <w:multiLevelType w:val="hybridMultilevel"/>
    <w:tmpl w:val="9DE0053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B78D2"/>
    <w:multiLevelType w:val="multilevel"/>
    <w:tmpl w:val="CC2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229A2"/>
    <w:multiLevelType w:val="multilevel"/>
    <w:tmpl w:val="BF8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52CC8"/>
    <w:multiLevelType w:val="multilevel"/>
    <w:tmpl w:val="3DC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10"/>
  </w:num>
  <w:num w:numId="12">
    <w:abstractNumId w:val="6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C2"/>
    <w:rsid w:val="00031D4A"/>
    <w:rsid w:val="0014321E"/>
    <w:rsid w:val="0017381A"/>
    <w:rsid w:val="00297751"/>
    <w:rsid w:val="002B6F06"/>
    <w:rsid w:val="002E5861"/>
    <w:rsid w:val="003204D4"/>
    <w:rsid w:val="0034339D"/>
    <w:rsid w:val="00361D12"/>
    <w:rsid w:val="003A0235"/>
    <w:rsid w:val="003A20C1"/>
    <w:rsid w:val="00486FC2"/>
    <w:rsid w:val="004A7669"/>
    <w:rsid w:val="004C26E0"/>
    <w:rsid w:val="004E0B0B"/>
    <w:rsid w:val="00546C11"/>
    <w:rsid w:val="005C1D45"/>
    <w:rsid w:val="005C720C"/>
    <w:rsid w:val="00604B09"/>
    <w:rsid w:val="00782CCF"/>
    <w:rsid w:val="007B2CA0"/>
    <w:rsid w:val="007D6A8B"/>
    <w:rsid w:val="0080646C"/>
    <w:rsid w:val="008110C2"/>
    <w:rsid w:val="008360DF"/>
    <w:rsid w:val="008612CE"/>
    <w:rsid w:val="008623DA"/>
    <w:rsid w:val="00866DB7"/>
    <w:rsid w:val="008D21AB"/>
    <w:rsid w:val="00902861"/>
    <w:rsid w:val="00917C6B"/>
    <w:rsid w:val="0092164A"/>
    <w:rsid w:val="009E2046"/>
    <w:rsid w:val="009E4D07"/>
    <w:rsid w:val="00AD4083"/>
    <w:rsid w:val="00AE0A2D"/>
    <w:rsid w:val="00B2638A"/>
    <w:rsid w:val="00CA3AC2"/>
    <w:rsid w:val="00D3374D"/>
    <w:rsid w:val="00DC2B29"/>
    <w:rsid w:val="00DC798F"/>
    <w:rsid w:val="00E1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AC2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D07"/>
  </w:style>
  <w:style w:type="paragraph" w:styleId="a5">
    <w:name w:val="footer"/>
    <w:basedOn w:val="a"/>
    <w:link w:val="a6"/>
    <w:uiPriority w:val="99"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4D07"/>
  </w:style>
  <w:style w:type="paragraph" w:styleId="a7">
    <w:name w:val="List Paragraph"/>
    <w:basedOn w:val="a"/>
    <w:uiPriority w:val="34"/>
    <w:qFormat/>
    <w:rsid w:val="009E4D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E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C26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C26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2016-06-06T10:02:00Z</cp:lastPrinted>
  <dcterms:created xsi:type="dcterms:W3CDTF">2017-09-21T11:35:00Z</dcterms:created>
  <dcterms:modified xsi:type="dcterms:W3CDTF">2017-09-21T12:35:00Z</dcterms:modified>
</cp:coreProperties>
</file>