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0AA" w:rsidRDefault="005449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49A0">
        <w:rPr>
          <w:rFonts w:ascii="Times New Roman" w:hAnsi="Times New Roman" w:cs="Times New Roman"/>
          <w:b/>
          <w:sz w:val="28"/>
          <w:szCs w:val="28"/>
        </w:rPr>
        <w:t>Информация о питании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МБОУ « Школа № 89» г.о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амара</w:t>
      </w:r>
    </w:p>
    <w:p w:rsidR="005449A0" w:rsidRDefault="005449A0">
      <w:pPr>
        <w:rPr>
          <w:rFonts w:ascii="Times New Roman" w:hAnsi="Times New Roman" w:cs="Times New Roman"/>
          <w:sz w:val="28"/>
          <w:szCs w:val="28"/>
        </w:rPr>
      </w:pPr>
      <w:r w:rsidRPr="005449A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449A0" w:rsidRDefault="005449A0">
      <w:pPr>
        <w:rPr>
          <w:rFonts w:ascii="Times New Roman" w:hAnsi="Times New Roman" w:cs="Times New Roman"/>
          <w:sz w:val="32"/>
          <w:szCs w:val="32"/>
        </w:rPr>
      </w:pPr>
      <w:r w:rsidRPr="005449A0">
        <w:rPr>
          <w:rFonts w:ascii="Times New Roman" w:hAnsi="Times New Roman" w:cs="Times New Roman"/>
          <w:sz w:val="32"/>
          <w:szCs w:val="32"/>
        </w:rPr>
        <w:t>Питание учеников осуществляет ООО Кировский комбинат школьного питания</w:t>
      </w:r>
      <w:r>
        <w:rPr>
          <w:rFonts w:ascii="Times New Roman" w:hAnsi="Times New Roman" w:cs="Times New Roman"/>
          <w:sz w:val="32"/>
          <w:szCs w:val="32"/>
        </w:rPr>
        <w:t xml:space="preserve"> на договорной основе</w:t>
      </w:r>
      <w:r w:rsidRPr="005449A0">
        <w:rPr>
          <w:rFonts w:ascii="Times New Roman" w:hAnsi="Times New Roman" w:cs="Times New Roman"/>
          <w:sz w:val="32"/>
          <w:szCs w:val="32"/>
        </w:rPr>
        <w:t>.</w:t>
      </w:r>
    </w:p>
    <w:p w:rsidR="00054303" w:rsidRPr="005449A0" w:rsidRDefault="00054303">
      <w:pPr>
        <w:rPr>
          <w:rFonts w:ascii="Times New Roman" w:hAnsi="Times New Roman" w:cs="Times New Roman"/>
          <w:sz w:val="32"/>
          <w:szCs w:val="32"/>
        </w:rPr>
      </w:pPr>
    </w:p>
    <w:p w:rsidR="005449A0" w:rsidRPr="005449A0" w:rsidRDefault="005449A0">
      <w:pPr>
        <w:rPr>
          <w:rFonts w:ascii="Times New Roman" w:hAnsi="Times New Roman" w:cs="Times New Roman"/>
          <w:b/>
          <w:sz w:val="32"/>
          <w:szCs w:val="32"/>
        </w:rPr>
      </w:pPr>
      <w:r w:rsidRPr="005449A0">
        <w:rPr>
          <w:rFonts w:ascii="Times New Roman" w:hAnsi="Times New Roman" w:cs="Times New Roman"/>
          <w:sz w:val="32"/>
          <w:szCs w:val="32"/>
        </w:rPr>
        <w:t xml:space="preserve">  Организован подвоз готовых блюд и раздача в </w:t>
      </w:r>
      <w:r w:rsidRPr="005449A0">
        <w:rPr>
          <w:rFonts w:ascii="Times New Roman" w:hAnsi="Times New Roman" w:cs="Times New Roman"/>
          <w:b/>
          <w:sz w:val="32"/>
          <w:szCs w:val="32"/>
        </w:rPr>
        <w:t>обеденном зале.</w:t>
      </w:r>
    </w:p>
    <w:p w:rsidR="005449A0" w:rsidRPr="005449A0" w:rsidRDefault="005449A0" w:rsidP="005449A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449A0">
        <w:rPr>
          <w:rFonts w:ascii="Times New Roman" w:hAnsi="Times New Roman" w:cs="Times New Roman"/>
          <w:sz w:val="32"/>
          <w:szCs w:val="32"/>
        </w:rPr>
        <w:t>Завтраки – 60 р.</w:t>
      </w:r>
    </w:p>
    <w:p w:rsidR="005449A0" w:rsidRPr="005449A0" w:rsidRDefault="005449A0" w:rsidP="005449A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449A0">
        <w:rPr>
          <w:rFonts w:ascii="Times New Roman" w:hAnsi="Times New Roman" w:cs="Times New Roman"/>
          <w:sz w:val="32"/>
          <w:szCs w:val="32"/>
        </w:rPr>
        <w:t>Обеды - 65 р.</w:t>
      </w:r>
    </w:p>
    <w:p w:rsidR="005449A0" w:rsidRDefault="005449A0" w:rsidP="005449A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449A0">
        <w:rPr>
          <w:rFonts w:ascii="Times New Roman" w:hAnsi="Times New Roman" w:cs="Times New Roman"/>
          <w:sz w:val="32"/>
          <w:szCs w:val="32"/>
        </w:rPr>
        <w:t>Буфетная продукция.</w:t>
      </w:r>
    </w:p>
    <w:p w:rsidR="00054303" w:rsidRDefault="00054303" w:rsidP="005449A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449A0" w:rsidRDefault="005449A0" w:rsidP="005449A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449A0">
        <w:rPr>
          <w:rFonts w:ascii="Times New Roman" w:hAnsi="Times New Roman" w:cs="Times New Roman"/>
          <w:b/>
          <w:sz w:val="32"/>
          <w:szCs w:val="32"/>
        </w:rPr>
        <w:t>Организовано льготное питание детей из социально-незащищенных семей.</w:t>
      </w:r>
    </w:p>
    <w:p w:rsidR="005449A0" w:rsidRPr="005449A0" w:rsidRDefault="005449A0" w:rsidP="005449A0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449A0" w:rsidRDefault="005449A0" w:rsidP="005449A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449A0">
        <w:rPr>
          <w:rFonts w:ascii="Times New Roman" w:hAnsi="Times New Roman" w:cs="Times New Roman"/>
          <w:sz w:val="32"/>
          <w:szCs w:val="32"/>
        </w:rPr>
        <w:t>Оборудование зала для раздачи питания:</w:t>
      </w:r>
    </w:p>
    <w:p w:rsidR="005449A0" w:rsidRPr="005449A0" w:rsidRDefault="005449A0" w:rsidP="005449A0">
      <w:pPr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449A0" w:rsidRPr="005449A0" w:rsidTr="005449A0">
        <w:tc>
          <w:tcPr>
            <w:tcW w:w="4785" w:type="dxa"/>
          </w:tcPr>
          <w:p w:rsidR="005449A0" w:rsidRPr="005449A0" w:rsidRDefault="005449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49A0">
              <w:rPr>
                <w:rFonts w:ascii="Times New Roman" w:hAnsi="Times New Roman" w:cs="Times New Roman"/>
                <w:sz w:val="32"/>
                <w:szCs w:val="32"/>
              </w:rPr>
              <w:t>Наименование</w:t>
            </w:r>
          </w:p>
        </w:tc>
        <w:tc>
          <w:tcPr>
            <w:tcW w:w="4786" w:type="dxa"/>
          </w:tcPr>
          <w:p w:rsidR="005449A0" w:rsidRPr="005449A0" w:rsidRDefault="005449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49A0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</w:tr>
      <w:tr w:rsidR="005449A0" w:rsidRPr="005449A0" w:rsidTr="005449A0">
        <w:tc>
          <w:tcPr>
            <w:tcW w:w="4785" w:type="dxa"/>
          </w:tcPr>
          <w:p w:rsidR="005449A0" w:rsidRPr="005449A0" w:rsidRDefault="005449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49A0">
              <w:rPr>
                <w:rFonts w:ascii="Times New Roman" w:hAnsi="Times New Roman" w:cs="Times New Roman"/>
                <w:sz w:val="32"/>
                <w:szCs w:val="32"/>
              </w:rPr>
              <w:t>1. Мармит</w:t>
            </w:r>
          </w:p>
        </w:tc>
        <w:tc>
          <w:tcPr>
            <w:tcW w:w="4786" w:type="dxa"/>
          </w:tcPr>
          <w:p w:rsidR="005449A0" w:rsidRPr="005449A0" w:rsidRDefault="005449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49A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5449A0" w:rsidRPr="005449A0" w:rsidTr="005449A0">
        <w:tc>
          <w:tcPr>
            <w:tcW w:w="4785" w:type="dxa"/>
          </w:tcPr>
          <w:p w:rsidR="005449A0" w:rsidRPr="005449A0" w:rsidRDefault="005449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49A0">
              <w:rPr>
                <w:rFonts w:ascii="Times New Roman" w:hAnsi="Times New Roman" w:cs="Times New Roman"/>
                <w:sz w:val="32"/>
                <w:szCs w:val="32"/>
              </w:rPr>
              <w:t>2.Мойка для посуды двухсекционная</w:t>
            </w:r>
          </w:p>
        </w:tc>
        <w:tc>
          <w:tcPr>
            <w:tcW w:w="4786" w:type="dxa"/>
          </w:tcPr>
          <w:p w:rsidR="005449A0" w:rsidRPr="005449A0" w:rsidRDefault="005449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49A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5449A0" w:rsidRPr="005449A0" w:rsidTr="005449A0">
        <w:tc>
          <w:tcPr>
            <w:tcW w:w="4785" w:type="dxa"/>
          </w:tcPr>
          <w:p w:rsidR="005449A0" w:rsidRPr="005449A0" w:rsidRDefault="005449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49A0">
              <w:rPr>
                <w:rFonts w:ascii="Times New Roman" w:hAnsi="Times New Roman" w:cs="Times New Roman"/>
                <w:sz w:val="32"/>
                <w:szCs w:val="32"/>
              </w:rPr>
              <w:t>3.Водонагреватель</w:t>
            </w:r>
          </w:p>
        </w:tc>
        <w:tc>
          <w:tcPr>
            <w:tcW w:w="4786" w:type="dxa"/>
          </w:tcPr>
          <w:p w:rsidR="005449A0" w:rsidRPr="005449A0" w:rsidRDefault="005449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49A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5449A0" w:rsidRPr="005449A0" w:rsidTr="005449A0">
        <w:tc>
          <w:tcPr>
            <w:tcW w:w="4785" w:type="dxa"/>
          </w:tcPr>
          <w:p w:rsidR="005449A0" w:rsidRPr="005449A0" w:rsidRDefault="005449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49A0">
              <w:rPr>
                <w:rFonts w:ascii="Times New Roman" w:hAnsi="Times New Roman" w:cs="Times New Roman"/>
                <w:sz w:val="32"/>
                <w:szCs w:val="32"/>
              </w:rPr>
              <w:t>4.Холодильник.</w:t>
            </w:r>
          </w:p>
        </w:tc>
        <w:tc>
          <w:tcPr>
            <w:tcW w:w="4786" w:type="dxa"/>
          </w:tcPr>
          <w:p w:rsidR="005449A0" w:rsidRPr="005449A0" w:rsidRDefault="005449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49A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5449A0" w:rsidRPr="005449A0" w:rsidTr="005449A0">
        <w:tc>
          <w:tcPr>
            <w:tcW w:w="4785" w:type="dxa"/>
          </w:tcPr>
          <w:p w:rsidR="005449A0" w:rsidRPr="005449A0" w:rsidRDefault="005449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49A0">
              <w:rPr>
                <w:rFonts w:ascii="Times New Roman" w:hAnsi="Times New Roman" w:cs="Times New Roman"/>
                <w:sz w:val="32"/>
                <w:szCs w:val="32"/>
              </w:rPr>
              <w:t>5.Буфетный стол.</w:t>
            </w:r>
          </w:p>
        </w:tc>
        <w:tc>
          <w:tcPr>
            <w:tcW w:w="4786" w:type="dxa"/>
          </w:tcPr>
          <w:p w:rsidR="005449A0" w:rsidRPr="005449A0" w:rsidRDefault="005449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49A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5449A0" w:rsidRPr="005449A0" w:rsidTr="005449A0">
        <w:tc>
          <w:tcPr>
            <w:tcW w:w="4785" w:type="dxa"/>
          </w:tcPr>
          <w:p w:rsidR="005449A0" w:rsidRPr="005449A0" w:rsidRDefault="005449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49A0">
              <w:rPr>
                <w:rFonts w:ascii="Times New Roman" w:hAnsi="Times New Roman" w:cs="Times New Roman"/>
                <w:sz w:val="32"/>
                <w:szCs w:val="32"/>
              </w:rPr>
              <w:t>6. Кухонные стол</w:t>
            </w:r>
            <w:proofErr w:type="gramStart"/>
            <w:r w:rsidRPr="005449A0">
              <w:rPr>
                <w:rFonts w:ascii="Times New Roman" w:hAnsi="Times New Roman" w:cs="Times New Roman"/>
                <w:sz w:val="32"/>
                <w:szCs w:val="32"/>
              </w:rPr>
              <w:t>ы(</w:t>
            </w:r>
            <w:proofErr w:type="gramEnd"/>
            <w:r w:rsidRPr="005449A0">
              <w:rPr>
                <w:rFonts w:ascii="Times New Roman" w:hAnsi="Times New Roman" w:cs="Times New Roman"/>
                <w:sz w:val="32"/>
                <w:szCs w:val="32"/>
              </w:rPr>
              <w:t xml:space="preserve"> для посуды и готовых блюд)</w:t>
            </w:r>
          </w:p>
        </w:tc>
        <w:tc>
          <w:tcPr>
            <w:tcW w:w="4786" w:type="dxa"/>
          </w:tcPr>
          <w:p w:rsidR="005449A0" w:rsidRPr="005449A0" w:rsidRDefault="005449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49A0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5449A0" w:rsidRPr="005449A0" w:rsidTr="005449A0">
        <w:tc>
          <w:tcPr>
            <w:tcW w:w="4785" w:type="dxa"/>
          </w:tcPr>
          <w:p w:rsidR="005449A0" w:rsidRPr="005449A0" w:rsidRDefault="005449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49A0">
              <w:rPr>
                <w:rFonts w:ascii="Times New Roman" w:hAnsi="Times New Roman" w:cs="Times New Roman"/>
                <w:sz w:val="32"/>
                <w:szCs w:val="32"/>
              </w:rPr>
              <w:t>7.Посуда</w:t>
            </w:r>
          </w:p>
        </w:tc>
        <w:tc>
          <w:tcPr>
            <w:tcW w:w="4786" w:type="dxa"/>
          </w:tcPr>
          <w:p w:rsidR="005449A0" w:rsidRPr="005449A0" w:rsidRDefault="005449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49A0">
              <w:rPr>
                <w:rFonts w:ascii="Times New Roman" w:hAnsi="Times New Roman" w:cs="Times New Roman"/>
                <w:sz w:val="32"/>
                <w:szCs w:val="32"/>
              </w:rPr>
              <w:t>В необходимом количестве</w:t>
            </w:r>
          </w:p>
        </w:tc>
      </w:tr>
      <w:tr w:rsidR="005449A0" w:rsidRPr="005449A0" w:rsidTr="005449A0">
        <w:tc>
          <w:tcPr>
            <w:tcW w:w="4785" w:type="dxa"/>
          </w:tcPr>
          <w:p w:rsidR="005449A0" w:rsidRPr="005449A0" w:rsidRDefault="005449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49A0">
              <w:rPr>
                <w:rFonts w:ascii="Times New Roman" w:hAnsi="Times New Roman" w:cs="Times New Roman"/>
                <w:sz w:val="32"/>
                <w:szCs w:val="32"/>
              </w:rPr>
              <w:t>8.Обеденные столы</w:t>
            </w:r>
            <w:proofErr w:type="gramStart"/>
            <w:r w:rsidRPr="005449A0"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proofErr w:type="gramEnd"/>
            <w:r w:rsidRPr="005449A0">
              <w:rPr>
                <w:rFonts w:ascii="Times New Roman" w:hAnsi="Times New Roman" w:cs="Times New Roman"/>
                <w:sz w:val="32"/>
                <w:szCs w:val="32"/>
              </w:rPr>
              <w:t>6-местные в комплекте с лавочками)</w:t>
            </w:r>
          </w:p>
        </w:tc>
        <w:tc>
          <w:tcPr>
            <w:tcW w:w="4786" w:type="dxa"/>
          </w:tcPr>
          <w:p w:rsidR="005449A0" w:rsidRPr="005449A0" w:rsidRDefault="005449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49A0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</w:tr>
      <w:tr w:rsidR="005449A0" w:rsidRPr="005449A0" w:rsidTr="005449A0">
        <w:tc>
          <w:tcPr>
            <w:tcW w:w="4785" w:type="dxa"/>
          </w:tcPr>
          <w:p w:rsidR="005449A0" w:rsidRPr="005449A0" w:rsidRDefault="005449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49A0">
              <w:rPr>
                <w:rFonts w:ascii="Times New Roman" w:hAnsi="Times New Roman" w:cs="Times New Roman"/>
                <w:sz w:val="32"/>
                <w:szCs w:val="32"/>
              </w:rPr>
              <w:t>9.Микроволновая печь.</w:t>
            </w:r>
          </w:p>
        </w:tc>
        <w:tc>
          <w:tcPr>
            <w:tcW w:w="4786" w:type="dxa"/>
          </w:tcPr>
          <w:p w:rsidR="005449A0" w:rsidRPr="005449A0" w:rsidRDefault="005449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49A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5449A0" w:rsidRPr="005449A0" w:rsidTr="005449A0">
        <w:tc>
          <w:tcPr>
            <w:tcW w:w="4785" w:type="dxa"/>
          </w:tcPr>
          <w:p w:rsidR="005449A0" w:rsidRPr="005449A0" w:rsidRDefault="005449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49A0">
              <w:rPr>
                <w:rFonts w:ascii="Times New Roman" w:hAnsi="Times New Roman" w:cs="Times New Roman"/>
                <w:sz w:val="32"/>
                <w:szCs w:val="32"/>
              </w:rPr>
              <w:t>10. Кипятильник.</w:t>
            </w:r>
          </w:p>
        </w:tc>
        <w:tc>
          <w:tcPr>
            <w:tcW w:w="4786" w:type="dxa"/>
          </w:tcPr>
          <w:p w:rsidR="005449A0" w:rsidRPr="005449A0" w:rsidRDefault="005449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49A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</w:tbl>
    <w:p w:rsidR="005449A0" w:rsidRPr="005449A0" w:rsidRDefault="005449A0">
      <w:pPr>
        <w:rPr>
          <w:rFonts w:ascii="Times New Roman" w:hAnsi="Times New Roman" w:cs="Times New Roman"/>
          <w:sz w:val="28"/>
          <w:szCs w:val="28"/>
        </w:rPr>
      </w:pPr>
    </w:p>
    <w:sectPr w:rsidR="005449A0" w:rsidRPr="005449A0" w:rsidSect="00BE2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449A0"/>
    <w:rsid w:val="00054303"/>
    <w:rsid w:val="005449A0"/>
    <w:rsid w:val="00BE2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9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2016-05-30T11:01:00Z</dcterms:created>
  <dcterms:modified xsi:type="dcterms:W3CDTF">2016-05-30T11:12:00Z</dcterms:modified>
</cp:coreProperties>
</file>